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11AA" w14:textId="77777777" w:rsidR="004215F1" w:rsidRPr="00377A53" w:rsidRDefault="004215F1" w:rsidP="004215F1">
      <w:pPr>
        <w:pStyle w:val="Article-Title"/>
        <w:spacing w:before="0"/>
        <w:rPr>
          <w:lang w:val="mn-MN"/>
        </w:rPr>
      </w:pPr>
      <w:bookmarkStart w:id="0" w:name="__UnoMark__8546_3382915901"/>
      <w:bookmarkStart w:id="1" w:name="__UnoMark__5501_3382915901"/>
      <w:r w:rsidRPr="00377A53">
        <w:rPr>
          <w:lang w:val="mn-MN"/>
        </w:rPr>
        <w:t xml:space="preserve">Article </w:t>
      </w:r>
      <w:r w:rsidR="00A11C50" w:rsidRPr="00377A53">
        <w:rPr>
          <w:lang w:val="mn-MN"/>
        </w:rPr>
        <w:t xml:space="preserve">title here in title case </w:t>
      </w:r>
    </w:p>
    <w:p w14:paraId="31E59EB8" w14:textId="77777777" w:rsidR="004215F1" w:rsidRPr="00377A53" w:rsidRDefault="004215F1" w:rsidP="004215F1">
      <w:pPr>
        <w:pStyle w:val="Sub-Title"/>
        <w:rPr>
          <w:lang w:val="mn-MN"/>
        </w:rPr>
      </w:pPr>
      <w:r w:rsidRPr="00377A53">
        <w:rPr>
          <w:lang w:val="mn-MN"/>
        </w:rPr>
        <w:t xml:space="preserve">Subtitle in Title Case (Optional) </w:t>
      </w:r>
    </w:p>
    <w:p w14:paraId="5106CB44" w14:textId="77777777" w:rsidR="004215F1" w:rsidRPr="00377A53" w:rsidRDefault="002E4A9C" w:rsidP="004215F1">
      <w:pPr>
        <w:pStyle w:val="Author-Name"/>
        <w:rPr>
          <w:lang w:val="mn-MN"/>
        </w:rPr>
      </w:pPr>
      <w:r w:rsidRPr="00377A53">
        <w:rPr>
          <w:lang w:val="mn-MN"/>
        </w:rPr>
        <w:t>First</w:t>
      </w:r>
      <w:r w:rsidR="00937B51" w:rsidRPr="00377A53">
        <w:rPr>
          <w:lang w:val="mn-MN"/>
        </w:rPr>
        <w:t>name</w:t>
      </w:r>
      <w:r w:rsidRPr="00377A53">
        <w:rPr>
          <w:lang w:val="mn-MN"/>
        </w:rPr>
        <w:t xml:space="preserve"> Last</w:t>
      </w:r>
      <w:r w:rsidR="00937B51" w:rsidRPr="00377A53">
        <w:rPr>
          <w:lang w:val="mn-MN"/>
        </w:rPr>
        <w:t>name</w:t>
      </w:r>
      <w:r w:rsidR="004215F1" w:rsidRPr="00377A53">
        <w:rPr>
          <w:vertAlign w:val="superscript"/>
          <w:lang w:val="mn-MN"/>
        </w:rPr>
        <w:t>1,*</w:t>
      </w:r>
      <w:r w:rsidR="004215F1" w:rsidRPr="00377A53">
        <w:rPr>
          <w:rFonts w:eastAsia="Times New Roman"/>
          <w:lang w:val="mn-MN"/>
        </w:rPr>
        <w:t xml:space="preserve">, </w:t>
      </w:r>
      <w:r w:rsidR="004215F1" w:rsidRPr="00377A53">
        <w:rPr>
          <w:lang w:val="mn-MN"/>
        </w:rPr>
        <w:t>First</w:t>
      </w:r>
      <w:r w:rsidR="00937B51" w:rsidRPr="00377A53">
        <w:rPr>
          <w:lang w:val="mn-MN"/>
        </w:rPr>
        <w:t>name</w:t>
      </w:r>
      <w:r w:rsidR="004215F1" w:rsidRPr="00377A53">
        <w:rPr>
          <w:lang w:val="mn-MN"/>
        </w:rPr>
        <w:t xml:space="preserve"> Last</w:t>
      </w:r>
      <w:r w:rsidR="00937B51" w:rsidRPr="00377A53">
        <w:rPr>
          <w:lang w:val="mn-MN"/>
        </w:rPr>
        <w:t>name</w:t>
      </w:r>
      <w:r w:rsidR="004215F1" w:rsidRPr="00377A53">
        <w:rPr>
          <w:rFonts w:eastAsia="Times New Roman"/>
          <w:vertAlign w:val="superscript"/>
          <w:lang w:val="mn-MN"/>
        </w:rPr>
        <w:t>2</w:t>
      </w:r>
      <w:r w:rsidR="004215F1" w:rsidRPr="00377A53">
        <w:rPr>
          <w:rFonts w:eastAsia="Times New Roman"/>
          <w:lang w:val="mn-MN"/>
        </w:rPr>
        <w:t xml:space="preserve"> </w:t>
      </w:r>
    </w:p>
    <w:p w14:paraId="0CB0C20E" w14:textId="77777777" w:rsidR="004215F1" w:rsidRPr="00377A53" w:rsidRDefault="004215F1" w:rsidP="004215F1">
      <w:pPr>
        <w:pStyle w:val="Affiliation"/>
        <w:rPr>
          <w:lang w:val="mn-MN"/>
        </w:rPr>
      </w:pPr>
      <w:r w:rsidRPr="00377A53">
        <w:rPr>
          <w:vertAlign w:val="superscript"/>
          <w:lang w:val="mn-MN"/>
        </w:rPr>
        <w:t>1</w:t>
      </w:r>
      <w:r w:rsidRPr="00377A53">
        <w:rPr>
          <w:lang w:val="mn-MN"/>
        </w:rPr>
        <w:t xml:space="preserve">Author Affiliation, </w:t>
      </w:r>
      <w:r w:rsidR="00BF28BC" w:rsidRPr="00377A53">
        <w:rPr>
          <w:lang w:val="mn-MN"/>
        </w:rPr>
        <w:t>City</w:t>
      </w:r>
      <w:r w:rsidRPr="00377A53">
        <w:rPr>
          <w:lang w:val="mn-MN"/>
        </w:rPr>
        <w:t xml:space="preserve"> name, Country name </w:t>
      </w:r>
    </w:p>
    <w:p w14:paraId="74113819" w14:textId="77777777" w:rsidR="004215F1" w:rsidRPr="00377A53" w:rsidRDefault="004215F1" w:rsidP="004215F1">
      <w:pPr>
        <w:pStyle w:val="Affiliation"/>
        <w:rPr>
          <w:lang w:val="mn-MN"/>
        </w:rPr>
      </w:pPr>
      <w:r w:rsidRPr="00377A53">
        <w:rPr>
          <w:vertAlign w:val="superscript"/>
          <w:lang w:val="mn-MN"/>
        </w:rPr>
        <w:t>2</w:t>
      </w:r>
      <w:r w:rsidRPr="00377A53">
        <w:rPr>
          <w:rFonts w:eastAsia="Times New Roman"/>
          <w:lang w:val="mn-MN"/>
        </w:rPr>
        <w:t xml:space="preserve">Author Affiliation, </w:t>
      </w:r>
      <w:r w:rsidR="00BF28BC" w:rsidRPr="00377A53">
        <w:rPr>
          <w:lang w:val="mn-MN"/>
        </w:rPr>
        <w:t>City</w:t>
      </w:r>
      <w:r w:rsidRPr="00377A53">
        <w:rPr>
          <w:lang w:val="mn-MN"/>
        </w:rPr>
        <w:t xml:space="preserve"> name, Country name</w:t>
      </w:r>
    </w:p>
    <w:p w14:paraId="53A20CF2" w14:textId="77777777" w:rsidR="004215F1" w:rsidRDefault="004215F1" w:rsidP="004215F1">
      <w:pPr>
        <w:pStyle w:val="Corresponding"/>
        <w:rPr>
          <w:rFonts w:eastAsia="Times New Roman"/>
          <w:lang w:val="mn-MN"/>
        </w:rPr>
      </w:pPr>
      <w:r w:rsidRPr="00377A53">
        <w:rPr>
          <w:vertAlign w:val="superscript"/>
          <w:lang w:val="mn-MN" w:eastAsia="de-DE"/>
        </w:rPr>
        <w:t>*</w:t>
      </w:r>
      <w:r w:rsidRPr="00377A53">
        <w:rPr>
          <w:lang w:val="mn-MN" w:eastAsia="de-DE"/>
        </w:rPr>
        <w:t xml:space="preserve">Corresponding author email: </w:t>
      </w:r>
      <w:hyperlink r:id="rId8" w:history="1">
        <w:r w:rsidRPr="00377A53">
          <w:rPr>
            <w:rStyle w:val="Hyperlink"/>
            <w:color w:val="auto"/>
            <w:u w:val="none"/>
            <w:lang w:val="mn-MN" w:eastAsia="de-DE"/>
          </w:rPr>
          <w:t>author</w:t>
        </w:r>
        <w:r w:rsidRPr="00377A53">
          <w:rPr>
            <w:rStyle w:val="Hyperlink"/>
            <w:rFonts w:eastAsia="Times New Roman"/>
            <w:color w:val="auto"/>
            <w:u w:val="none"/>
            <w:lang w:val="mn-MN"/>
          </w:rPr>
          <w:t>@example.com</w:t>
        </w:r>
      </w:hyperlink>
      <w:r w:rsidRPr="00377A53">
        <w:rPr>
          <w:rFonts w:eastAsia="Times New Roman"/>
          <w:lang w:val="mn-MN"/>
        </w:rPr>
        <w:t xml:space="preserve"> </w:t>
      </w:r>
    </w:p>
    <w:p w14:paraId="349DEFAF" w14:textId="77777777" w:rsidR="00FE4965" w:rsidRDefault="00FE4965" w:rsidP="004215F1">
      <w:pPr>
        <w:pStyle w:val="Corresponding"/>
        <w:rPr>
          <w:rFonts w:eastAsia="Times New Roman"/>
          <w:lang w:val="mn-MN"/>
        </w:rPr>
      </w:pPr>
    </w:p>
    <w:p w14:paraId="12849147" w14:textId="6FD1E03F" w:rsidR="008C337A" w:rsidRDefault="007E0AFF" w:rsidP="004215F1">
      <w:pPr>
        <w:pStyle w:val="Corresponding"/>
        <w:rPr>
          <w:rFonts w:eastAsia="Times New Roman"/>
          <w:i w:val="0"/>
          <w:iCs/>
          <w:color w:val="FF0000"/>
          <w:lang w:val="en-US"/>
        </w:rPr>
      </w:pPr>
      <w:r w:rsidRPr="008C337A">
        <w:rPr>
          <w:rFonts w:eastAsia="Times New Roman"/>
          <w:i w:val="0"/>
          <w:iCs/>
          <w:color w:val="FF0000"/>
          <w:lang w:val="mn-MN"/>
        </w:rPr>
        <w:t>PLEASE LIMIT THE MANUSCRIPT TO A MAXIMUM OF SIX PAGES</w:t>
      </w:r>
      <w:r>
        <w:rPr>
          <w:rFonts w:eastAsia="Times New Roman"/>
          <w:i w:val="0"/>
          <w:iCs/>
          <w:color w:val="FF0000"/>
          <w:lang w:val="en-US"/>
        </w:rPr>
        <w:t>!!!</w:t>
      </w:r>
    </w:p>
    <w:p w14:paraId="23B098D8" w14:textId="77777777" w:rsidR="007E0AFF" w:rsidRPr="007E0AFF" w:rsidRDefault="007E0AFF" w:rsidP="004215F1">
      <w:pPr>
        <w:pStyle w:val="Corresponding"/>
        <w:rPr>
          <w:rFonts w:eastAsia="Times New Roman"/>
          <w:i w:val="0"/>
          <w:iCs/>
          <w:color w:val="FF0000"/>
          <w:lang w:val="en-US"/>
        </w:rPr>
      </w:pPr>
    </w:p>
    <w:p w14:paraId="0AD76F1E" w14:textId="77777777" w:rsidR="004215F1" w:rsidRPr="00377A53" w:rsidRDefault="004215F1" w:rsidP="004215F1">
      <w:pPr>
        <w:pStyle w:val="Abstract"/>
        <w:rPr>
          <w:b/>
          <w:lang w:val="mn-MN"/>
        </w:rPr>
      </w:pPr>
      <w:r w:rsidRPr="00377A53">
        <w:rPr>
          <w:b/>
          <w:lang w:val="mn-MN"/>
        </w:rPr>
        <w:t>ABSTRACT</w:t>
      </w:r>
    </w:p>
    <w:p w14:paraId="05CE8527" w14:textId="0DD73884" w:rsidR="004215F1" w:rsidRPr="00377A53" w:rsidRDefault="004A2BB1" w:rsidP="004215F1">
      <w:pPr>
        <w:pStyle w:val="Abstract"/>
        <w:rPr>
          <w:lang w:val="mn-MN"/>
        </w:rPr>
      </w:pPr>
      <w:r w:rsidRPr="00377A53">
        <w:rPr>
          <w:lang w:val="mn-MN"/>
        </w:rPr>
        <w:t xml:space="preserve">Each paper must include an abstract. </w:t>
      </w:r>
      <w:r w:rsidR="00BF28BC" w:rsidRPr="00377A53">
        <w:rPr>
          <w:lang w:val="mn-MN"/>
        </w:rPr>
        <w:t>The</w:t>
      </w:r>
      <w:r w:rsidRPr="00377A53">
        <w:rPr>
          <w:lang w:val="mn-MN"/>
        </w:rPr>
        <w:t xml:space="preserve"> abstract should </w:t>
      </w:r>
      <w:r w:rsidR="00BF28BC" w:rsidRPr="00377A53">
        <w:rPr>
          <w:lang w:val="mn-MN"/>
        </w:rPr>
        <w:t xml:space="preserve">be </w:t>
      </w:r>
      <w:r w:rsidR="0099024C" w:rsidRPr="00377A53">
        <w:rPr>
          <w:lang w:val="mn-MN"/>
        </w:rPr>
        <w:t xml:space="preserve">a </w:t>
      </w:r>
      <w:r w:rsidR="00BF28BC" w:rsidRPr="00377A53">
        <w:rPr>
          <w:lang w:val="mn-MN"/>
        </w:rPr>
        <w:t>concise statement of</w:t>
      </w:r>
      <w:r w:rsidRPr="00377A53">
        <w:rPr>
          <w:lang w:val="mn-MN"/>
        </w:rPr>
        <w:t xml:space="preserve"> the main objectives, methodology, results, conclusions and practical significance</w:t>
      </w:r>
      <w:r w:rsidR="00BF28BC" w:rsidRPr="00377A53">
        <w:rPr>
          <w:lang w:val="mn-MN"/>
        </w:rPr>
        <w:t xml:space="preserve"> of the research work described within </w:t>
      </w:r>
      <w:r w:rsidR="00E67334" w:rsidRPr="00377A53">
        <w:rPr>
          <w:lang w:val="mn-MN"/>
        </w:rPr>
        <w:t>a paragraph of</w:t>
      </w:r>
      <w:r w:rsidR="0099024C" w:rsidRPr="00377A53">
        <w:rPr>
          <w:lang w:val="mn-MN"/>
        </w:rPr>
        <w:t xml:space="preserve"> </w:t>
      </w:r>
      <w:r w:rsidRPr="00377A53">
        <w:rPr>
          <w:lang w:val="mn-MN"/>
        </w:rPr>
        <w:t>250-300 words. Abstracts should be</w:t>
      </w:r>
      <w:r w:rsidR="00933867" w:rsidRPr="00377A53">
        <w:rPr>
          <w:lang w:val="mn-MN"/>
        </w:rPr>
        <w:t xml:space="preserve"> written</w:t>
      </w:r>
      <w:r w:rsidRPr="00377A53">
        <w:rPr>
          <w:lang w:val="mn-MN"/>
        </w:rPr>
        <w:t xml:space="preserve"> in Times New Roman font, 10pt font, </w:t>
      </w:r>
      <w:r w:rsidR="00BF28BC" w:rsidRPr="00377A53">
        <w:rPr>
          <w:lang w:val="mn-MN"/>
        </w:rPr>
        <w:t xml:space="preserve">with </w:t>
      </w:r>
      <w:r w:rsidRPr="00377A53">
        <w:rPr>
          <w:lang w:val="mn-MN"/>
        </w:rPr>
        <w:t>line spacing at least 13 pt.</w:t>
      </w:r>
      <w:r w:rsidR="00BF28BC" w:rsidRPr="00377A53">
        <w:rPr>
          <w:lang w:val="mn-MN"/>
        </w:rPr>
        <w:t xml:space="preserve"> </w:t>
      </w:r>
      <w:r w:rsidR="00933867" w:rsidRPr="00377A53">
        <w:rPr>
          <w:lang w:val="mn-MN"/>
        </w:rPr>
        <w:t xml:space="preserve">To </w:t>
      </w:r>
      <w:r w:rsidR="004215F1" w:rsidRPr="00377A53">
        <w:rPr>
          <w:lang w:val="mn-MN"/>
        </w:rPr>
        <w:t xml:space="preserve">format your abstract, </w:t>
      </w:r>
      <w:r w:rsidR="00E21F60" w:rsidRPr="00377A53">
        <w:rPr>
          <w:lang w:val="mn-MN"/>
        </w:rPr>
        <w:t xml:space="preserve">please </w:t>
      </w:r>
      <w:r w:rsidR="004215F1" w:rsidRPr="00377A53">
        <w:rPr>
          <w:lang w:val="mn-MN"/>
        </w:rPr>
        <w:t xml:space="preserve">use the Microsoft Word template style: [Abstract]. Do not cite references in the abstract. </w:t>
      </w:r>
    </w:p>
    <w:p w14:paraId="5ED6E5EF" w14:textId="20F7E8F1" w:rsidR="004215F1" w:rsidRPr="00377A53" w:rsidRDefault="004215F1" w:rsidP="002E4A9C">
      <w:pPr>
        <w:pStyle w:val="Keywords"/>
        <w:jc w:val="both"/>
        <w:rPr>
          <w:lang w:val="mn-MN"/>
        </w:rPr>
      </w:pPr>
      <w:r w:rsidRPr="00377A53">
        <w:rPr>
          <w:b/>
          <w:lang w:val="mn-MN"/>
        </w:rPr>
        <w:t>Keywords:</w:t>
      </w:r>
      <w:r w:rsidRPr="00377A53">
        <w:rPr>
          <w:lang w:val="mn-MN"/>
        </w:rPr>
        <w:t xml:space="preserve"> </w:t>
      </w:r>
      <w:r w:rsidR="004A2BB1" w:rsidRPr="00377A53">
        <w:rPr>
          <w:lang w:val="mn-MN"/>
        </w:rPr>
        <w:t xml:space="preserve">Write the keywords at the bottom of the abstract, and please do not write </w:t>
      </w:r>
      <w:r w:rsidR="00E21F60" w:rsidRPr="00377A53">
        <w:rPr>
          <w:lang w:val="mn-MN"/>
        </w:rPr>
        <w:t>any</w:t>
      </w:r>
      <w:r w:rsidR="004A2BB1" w:rsidRPr="00377A53">
        <w:rPr>
          <w:lang w:val="mn-MN"/>
        </w:rPr>
        <w:t xml:space="preserve"> more than 5 words</w:t>
      </w:r>
      <w:r w:rsidR="00933867" w:rsidRPr="00377A53">
        <w:rPr>
          <w:lang w:val="mn-MN"/>
        </w:rPr>
        <w:t xml:space="preserve"> or phrases</w:t>
      </w:r>
      <w:r w:rsidR="004A2BB1" w:rsidRPr="00377A53">
        <w:rPr>
          <w:lang w:val="mn-MN"/>
        </w:rPr>
        <w:t xml:space="preserve">.  Put a comma (,) between keywords, “Times New Roman”, 11 pt, line spacing at least 13 pt, spacing before 12 pt, after 22 pt, centered, “Italic” on the line. </w:t>
      </w:r>
      <w:r w:rsidR="00E21F60" w:rsidRPr="00377A53">
        <w:rPr>
          <w:lang w:val="mn-MN"/>
        </w:rPr>
        <w:t>To format your keywords, please use the</w:t>
      </w:r>
      <w:r w:rsidR="004A2BB1" w:rsidRPr="00377A53">
        <w:rPr>
          <w:lang w:val="mn-MN"/>
        </w:rPr>
        <w:t xml:space="preserve"> Microsoft Word template style: [Keywords].</w:t>
      </w:r>
    </w:p>
    <w:bookmarkEnd w:id="0"/>
    <w:bookmarkEnd w:id="1"/>
    <w:p w14:paraId="731B3332" w14:textId="77777777" w:rsidR="00286BD0" w:rsidRPr="00377A53" w:rsidRDefault="00286BD0" w:rsidP="003D3026">
      <w:pPr>
        <w:pStyle w:val="Keywords"/>
        <w:jc w:val="both"/>
        <w:rPr>
          <w:lang w:val="mn-MN"/>
        </w:rPr>
        <w:sectPr w:rsidR="00286BD0" w:rsidRPr="00377A53" w:rsidSect="00961627">
          <w:headerReference w:type="default" r:id="rId9"/>
          <w:footerReference w:type="default" r:id="rId10"/>
          <w:headerReference w:type="first" r:id="rId11"/>
          <w:footerReference w:type="first" r:id="rId12"/>
          <w:pgSz w:w="11906" w:h="16838" w:code="9"/>
          <w:pgMar w:top="2517" w:right="1418" w:bottom="2517" w:left="1418" w:header="0" w:footer="737" w:gutter="0"/>
          <w:cols w:space="720"/>
          <w:formProt w:val="0"/>
          <w:titlePg/>
          <w:docGrid w:linePitch="600" w:charSpace="36864"/>
        </w:sectPr>
      </w:pPr>
    </w:p>
    <w:p w14:paraId="7587EF56" w14:textId="72D4B240" w:rsidR="00286BD0" w:rsidRPr="00377A53" w:rsidRDefault="00A93C5F" w:rsidP="00B63DD1">
      <w:pPr>
        <w:pStyle w:val="Head1"/>
        <w:spacing w:before="0"/>
        <w:rPr>
          <w:lang w:val="mn-MN"/>
        </w:rPr>
      </w:pPr>
      <w:r w:rsidRPr="00377A53">
        <w:rPr>
          <w:lang w:val="mn-MN"/>
        </w:rPr>
        <w:t xml:space="preserve">1. </w:t>
      </w:r>
      <w:r w:rsidR="00241550" w:rsidRPr="00377A53">
        <w:rPr>
          <w:lang w:val="mn-MN"/>
        </w:rPr>
        <w:t>INTRODUCTION</w:t>
      </w:r>
    </w:p>
    <w:p w14:paraId="7AF59EEA" w14:textId="49A98373" w:rsidR="0071270F" w:rsidRPr="00377A53" w:rsidRDefault="00241550" w:rsidP="0071270F">
      <w:pPr>
        <w:pStyle w:val="Para"/>
        <w:rPr>
          <w:b/>
          <w:szCs w:val="20"/>
        </w:rPr>
      </w:pPr>
      <w:bookmarkStart w:id="2" w:name="OLE_LINK59"/>
      <w:bookmarkStart w:id="3" w:name="OLE_LINK16"/>
      <w:bookmarkStart w:id="4" w:name="OLE_LINK4"/>
      <w:bookmarkStart w:id="5" w:name="OLE_LINK3"/>
      <w:r w:rsidRPr="00377A53">
        <w:t xml:space="preserve">This template can be used to prepare manuscripts for EST2025 extended abstract. The article to be published in </w:t>
      </w:r>
      <w:r w:rsidR="00910744" w:rsidRPr="00377A53">
        <w:t>a</w:t>
      </w:r>
      <w:r w:rsidRPr="00377A53">
        <w:t xml:space="preserve"> special issue of the Mongolian Journal of Geography and Geoecology is written in English. "Header", "Footer", "Footnote" commands will not be used, and page numbers will not be set. </w:t>
      </w:r>
      <w:r w:rsidR="003B7B20" w:rsidRPr="00377A53">
        <w:t>For the preparation of a new manuscript, using A4-sized papers is highly recommended.</w:t>
      </w:r>
    </w:p>
    <w:p w14:paraId="3BDE6DC5" w14:textId="2563CA68" w:rsidR="00573856" w:rsidRPr="00377A53" w:rsidRDefault="00241550" w:rsidP="0071270F">
      <w:pPr>
        <w:pStyle w:val="Para"/>
      </w:pPr>
      <w:r w:rsidRPr="00377A53">
        <w:rPr>
          <w:b/>
          <w:szCs w:val="20"/>
        </w:rPr>
        <w:t>Subsection</w:t>
      </w:r>
      <w:r w:rsidR="00A347EC" w:rsidRPr="00377A53">
        <w:rPr>
          <w:b/>
          <w:szCs w:val="20"/>
        </w:rPr>
        <w:t xml:space="preserve"> fon</w:t>
      </w:r>
      <w:r w:rsidR="00866BC1" w:rsidRPr="00377A53">
        <w:rPr>
          <w:b/>
          <w:szCs w:val="20"/>
        </w:rPr>
        <w:t xml:space="preserve">t </w:t>
      </w:r>
      <w:r w:rsidR="00951E8C" w:rsidRPr="00377A53">
        <w:rPr>
          <w:szCs w:val="20"/>
        </w:rPr>
        <w:t>“Times new roman”</w:t>
      </w:r>
      <w:r w:rsidR="00BA2D1B" w:rsidRPr="00377A53">
        <w:rPr>
          <w:szCs w:val="20"/>
        </w:rPr>
        <w:t xml:space="preserve">, </w:t>
      </w:r>
      <w:r w:rsidR="00951E8C" w:rsidRPr="00377A53">
        <w:rPr>
          <w:szCs w:val="20"/>
        </w:rPr>
        <w:t>11.5 pt</w:t>
      </w:r>
      <w:r w:rsidR="00BA2D1B" w:rsidRPr="00377A53">
        <w:rPr>
          <w:szCs w:val="20"/>
        </w:rPr>
        <w:t xml:space="preserve">, </w:t>
      </w:r>
      <w:r w:rsidR="00951E8C" w:rsidRPr="00377A53">
        <w:rPr>
          <w:szCs w:val="20"/>
        </w:rPr>
        <w:t xml:space="preserve">“bold” </w:t>
      </w:r>
      <w:r w:rsidR="00A347EC" w:rsidRPr="00377A53">
        <w:rPr>
          <w:szCs w:val="20"/>
        </w:rPr>
        <w:t>left aligned</w:t>
      </w:r>
      <w:r w:rsidR="00951E8C" w:rsidRPr="00377A53">
        <w:rPr>
          <w:szCs w:val="20"/>
          <w:shd w:val="clear" w:color="auto" w:fill="FFFFFF" w:themeFill="background1"/>
        </w:rPr>
        <w:t>, line spacing at least 12.05 pt,</w:t>
      </w:r>
      <w:r w:rsidR="00BA2D1B" w:rsidRPr="00377A53">
        <w:rPr>
          <w:szCs w:val="20"/>
          <w:shd w:val="clear" w:color="auto" w:fill="FFFFFF" w:themeFill="background1"/>
        </w:rPr>
        <w:t xml:space="preserve"> </w:t>
      </w:r>
      <w:r w:rsidR="00951E8C" w:rsidRPr="00377A53">
        <w:rPr>
          <w:szCs w:val="20"/>
          <w:shd w:val="clear" w:color="auto" w:fill="FFFFFF" w:themeFill="background1"/>
        </w:rPr>
        <w:t xml:space="preserve">spacing before 12 pt, after 9 pt, </w:t>
      </w:r>
      <w:r w:rsidR="00A347EC" w:rsidRPr="00377A53">
        <w:rPr>
          <w:szCs w:val="20"/>
          <w:shd w:val="clear" w:color="auto" w:fill="FFFFFF" w:themeFill="background1"/>
        </w:rPr>
        <w:t>all letters are capitalized.</w:t>
      </w:r>
      <w:r w:rsidR="00951E8C" w:rsidRPr="00377A53">
        <w:rPr>
          <w:szCs w:val="20"/>
          <w:shd w:val="clear" w:color="auto" w:fill="FFFFFF" w:themeFill="background1"/>
        </w:rPr>
        <w:t xml:space="preserve"> </w:t>
      </w:r>
      <w:r w:rsidR="00A347EC" w:rsidRPr="00377A53">
        <w:rPr>
          <w:szCs w:val="20"/>
        </w:rPr>
        <w:t>Numbering is written in Roman numerals</w:t>
      </w:r>
      <w:r w:rsidR="00573856" w:rsidRPr="00377A53">
        <w:rPr>
          <w:szCs w:val="20"/>
        </w:rPr>
        <w:t xml:space="preserve">. </w:t>
      </w:r>
    </w:p>
    <w:p w14:paraId="12A5DFDC" w14:textId="33630187" w:rsidR="000B73C9" w:rsidRPr="00377A53" w:rsidRDefault="00A347EC" w:rsidP="00F2379E">
      <w:pPr>
        <w:pStyle w:val="Para"/>
      </w:pPr>
      <w:r w:rsidRPr="00377A53">
        <w:rPr>
          <w:b/>
        </w:rPr>
        <w:t>The main text fon</w:t>
      </w:r>
      <w:r w:rsidR="00866BC1" w:rsidRPr="00377A53">
        <w:rPr>
          <w:b/>
        </w:rPr>
        <w:t>t</w:t>
      </w:r>
      <w:r w:rsidRPr="00377A53">
        <w:rPr>
          <w:b/>
        </w:rPr>
        <w:t xml:space="preserve"> </w:t>
      </w:r>
      <w:r w:rsidR="00951E8C" w:rsidRPr="00377A53">
        <w:t>“Times New Roman”,</w:t>
      </w:r>
      <w:r w:rsidR="00573856" w:rsidRPr="00377A53">
        <w:t xml:space="preserve"> </w:t>
      </w:r>
      <w:r w:rsidR="00951E8C" w:rsidRPr="00377A53">
        <w:t>10pt</w:t>
      </w:r>
      <w:r w:rsidR="00573856" w:rsidRPr="00377A53">
        <w:t xml:space="preserve">, </w:t>
      </w:r>
      <w:r w:rsidRPr="00377A53">
        <w:t xml:space="preserve">paragraph </w:t>
      </w:r>
      <w:r w:rsidR="00DF5B08" w:rsidRPr="00377A53">
        <w:rPr>
          <w:shd w:val="clear" w:color="auto" w:fill="FFFFFF" w:themeFill="background1"/>
        </w:rPr>
        <w:t>(</w:t>
      </w:r>
      <w:r w:rsidR="00951E8C" w:rsidRPr="00377A53">
        <w:rPr>
          <w:shd w:val="clear" w:color="auto" w:fill="FFFFFF" w:themeFill="background1"/>
        </w:rPr>
        <w:t>first line by 0.51 cm</w:t>
      </w:r>
      <w:r w:rsidR="00DF5B08" w:rsidRPr="00377A53">
        <w:rPr>
          <w:shd w:val="clear" w:color="auto" w:fill="FFFFFF" w:themeFill="background1"/>
        </w:rPr>
        <w:t>)</w:t>
      </w:r>
      <w:r w:rsidR="00951E8C" w:rsidRPr="00377A53">
        <w:rPr>
          <w:shd w:val="clear" w:color="auto" w:fill="FFFFFF" w:themeFill="background1"/>
        </w:rPr>
        <w:t>, line spacing at least 12 pt, spacing before 0 pt, after 6 pt</w:t>
      </w:r>
      <w:r w:rsidR="00573856" w:rsidRPr="00377A53">
        <w:rPr>
          <w:shd w:val="clear" w:color="auto" w:fill="FFFFFF" w:themeFill="background1"/>
        </w:rPr>
        <w:t>.</w:t>
      </w:r>
      <w:r w:rsidR="00573856" w:rsidRPr="00377A53">
        <w:t xml:space="preserve"> </w:t>
      </w:r>
      <w:r w:rsidRPr="00377A53">
        <w:t xml:space="preserve">The main text is </w:t>
      </w:r>
      <w:r w:rsidRPr="00377A53">
        <w:t>divided into 2 columns and the distance between the columns is 0.75 cm.</w:t>
      </w:r>
      <w:r w:rsidR="00573856" w:rsidRPr="00377A53">
        <w:t xml:space="preserve"> </w:t>
      </w:r>
    </w:p>
    <w:p w14:paraId="5D23968A" w14:textId="340C5E4E" w:rsidR="00DB1BD3" w:rsidRPr="00377A53" w:rsidRDefault="00C20709" w:rsidP="00C20709">
      <w:pPr>
        <w:pStyle w:val="Head1"/>
        <w:rPr>
          <w:lang w:val="mn-MN"/>
        </w:rPr>
      </w:pPr>
      <w:r w:rsidRPr="00377A53">
        <w:rPr>
          <w:lang w:val="mn-MN"/>
        </w:rPr>
        <w:t xml:space="preserve">2. </w:t>
      </w:r>
      <w:r w:rsidR="00FF5E9A" w:rsidRPr="00377A53">
        <w:rPr>
          <w:lang w:val="mn-MN"/>
        </w:rPr>
        <w:t>RESEARCH METHODS</w:t>
      </w:r>
    </w:p>
    <w:p w14:paraId="2DF99F57" w14:textId="065C6C6D" w:rsidR="00FF5E9A" w:rsidRPr="00377A53" w:rsidRDefault="00FF5E9A" w:rsidP="000D5FEB">
      <w:pPr>
        <w:pStyle w:val="Para"/>
      </w:pPr>
      <w:r w:rsidRPr="00377A53">
        <w:t>The methodology used in the study should be written in detail, including the location of the study, the characteristics of the samples (soil, water, plants), and the methods of sampling and analysis of the samples. These include: methods used in research, research materials, experiment, place and time of research, analysis methods, etc.</w:t>
      </w:r>
    </w:p>
    <w:p w14:paraId="3D300648" w14:textId="43738D17" w:rsidR="009D3B2C" w:rsidRPr="00377A53" w:rsidRDefault="009D3B2C" w:rsidP="003941C7">
      <w:pPr>
        <w:pStyle w:val="Para"/>
      </w:pPr>
      <w:r w:rsidRPr="00377A53">
        <w:t xml:space="preserve">When entering equations and formulas into the text, use the "Equation" program of Microsoft Word, the letter height of mathematical expressions should be 10pt, and the line should be aligned to the left. The numbering should be written in parentheses at the end of the line where the formula or equation is written, </w:t>
      </w:r>
      <w:r w:rsidRPr="00377A53">
        <w:lastRenderedPageBreak/>
        <w:t>and the line should be aligned to the right. An example is as follows:</w:t>
      </w:r>
    </w:p>
    <w:p w14:paraId="5ADC00C1" w14:textId="77777777" w:rsidR="001C4928" w:rsidRPr="00377A53" w:rsidRDefault="007E0AFF" w:rsidP="001C4928">
      <w:pPr>
        <w:pStyle w:val="Para"/>
        <w:ind w:firstLine="0"/>
        <w:jc w:val="left"/>
      </w:pPr>
      <m:oMath>
        <m:f>
          <m:fPr>
            <m:ctrlPr>
              <w:rPr>
                <w:rFonts w:ascii="Cambria Math" w:hAnsi="Cambria Math" w:cs="Times New Roman"/>
                <w:i/>
                <w:szCs w:val="20"/>
              </w:rPr>
            </m:ctrlPr>
          </m:fPr>
          <m:num>
            <m:r>
              <w:rPr>
                <w:rFonts w:ascii="Cambria Math" w:hAnsi="Cambria Math" w:cs="Times New Roman"/>
                <w:szCs w:val="20"/>
              </w:rPr>
              <m:t>-b±</m:t>
            </m:r>
            <m:rad>
              <m:radPr>
                <m:degHide m:val="1"/>
                <m:ctrlPr>
                  <w:rPr>
                    <w:rFonts w:ascii="Cambria Math" w:hAnsi="Cambria Math" w:cs="Times New Roman"/>
                    <w:i/>
                    <w:szCs w:val="20"/>
                  </w:rPr>
                </m:ctrlPr>
              </m:radPr>
              <m:deg/>
              <m:e>
                <m:sSup>
                  <m:sSupPr>
                    <m:ctrlPr>
                      <w:rPr>
                        <w:rFonts w:ascii="Cambria Math" w:hAnsi="Cambria Math" w:cs="Times New Roman"/>
                        <w:i/>
                        <w:szCs w:val="20"/>
                      </w:rPr>
                    </m:ctrlPr>
                  </m:sSupPr>
                  <m:e>
                    <m:r>
                      <w:rPr>
                        <w:rFonts w:ascii="Cambria Math" w:hAnsi="Cambria Math" w:cs="Times New Roman"/>
                        <w:szCs w:val="20"/>
                      </w:rPr>
                      <m:t>b</m:t>
                    </m:r>
                  </m:e>
                  <m:sup>
                    <m:r>
                      <w:rPr>
                        <w:rFonts w:ascii="Cambria Math" w:hAnsi="Cambria Math" w:cs="Times New Roman"/>
                        <w:szCs w:val="20"/>
                      </w:rPr>
                      <m:t>2</m:t>
                    </m:r>
                  </m:sup>
                </m:sSup>
                <m:r>
                  <w:rPr>
                    <w:rFonts w:ascii="Cambria Math" w:hAnsi="Cambria Math" w:cs="Times New Roman"/>
                    <w:szCs w:val="20"/>
                  </w:rPr>
                  <m:t>-4ac</m:t>
                </m:r>
              </m:e>
            </m:rad>
          </m:num>
          <m:den>
            <m:r>
              <w:rPr>
                <w:rFonts w:ascii="Cambria Math" w:hAnsi="Cambria Math" w:cs="Times New Roman"/>
                <w:szCs w:val="20"/>
              </w:rPr>
              <m:t>2a</m:t>
            </m:r>
          </m:den>
        </m:f>
      </m:oMath>
      <w:r w:rsidR="001C4928" w:rsidRPr="00377A53">
        <w:rPr>
          <w:rFonts w:cs="Times New Roman"/>
          <w:sz w:val="24"/>
        </w:rPr>
        <w:t xml:space="preserve"> </w:t>
      </w:r>
      <w:r w:rsidR="001C4928" w:rsidRPr="00377A53">
        <w:rPr>
          <w:rFonts w:cs="Times New Roman"/>
          <w:sz w:val="24"/>
        </w:rPr>
        <w:tab/>
      </w:r>
      <w:r w:rsidR="00002566" w:rsidRPr="00377A53">
        <w:tab/>
      </w:r>
      <w:r w:rsidR="00002566" w:rsidRPr="00377A53">
        <w:tab/>
        <w:t xml:space="preserve">  </w:t>
      </w:r>
      <w:r w:rsidR="001C4928" w:rsidRPr="00377A53">
        <w:t xml:space="preserve">            </w:t>
      </w:r>
      <w:r w:rsidR="00002566" w:rsidRPr="00377A53">
        <w:t xml:space="preserve">         </w:t>
      </w:r>
      <w:r w:rsidR="001C4928" w:rsidRPr="00377A53">
        <w:t xml:space="preserve"> (1)</w:t>
      </w:r>
    </w:p>
    <w:p w14:paraId="4515C98D" w14:textId="77777777" w:rsidR="001C4928" w:rsidRPr="00377A53" w:rsidRDefault="007E0AFF" w:rsidP="001C4928">
      <w:pPr>
        <w:pStyle w:val="Para"/>
        <w:ind w:firstLine="0"/>
        <w:jc w:val="left"/>
      </w:pPr>
      <m:oMath>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x+a</m:t>
                </m:r>
              </m:e>
            </m:d>
          </m:e>
          <m:sup>
            <m:r>
              <w:rPr>
                <w:rFonts w:ascii="Cambria Math" w:hAnsi="Cambria Math" w:cs="Times New Roman"/>
              </w:rPr>
              <m:t>n</m:t>
            </m:r>
          </m:sup>
        </m:sSup>
        <m:r>
          <w:rPr>
            <w:rFonts w:ascii="Cambria Math" w:eastAsia="Cambria Math" w:hAnsi="Cambria Math" w:cs="Times New Roman"/>
          </w:rPr>
          <m:t>=</m:t>
        </m:r>
        <m:nary>
          <m:naryPr>
            <m:chr m:val="∑"/>
            <m:grow m:val="1"/>
            <m:ctrlPr>
              <w:rPr>
                <w:rFonts w:ascii="Cambria Math" w:hAnsi="Cambria Math" w:cs="Times New Roman"/>
              </w:rPr>
            </m:ctrlPr>
          </m:naryPr>
          <m:sub>
            <m:r>
              <w:rPr>
                <w:rFonts w:ascii="Cambria Math" w:eastAsia="Cambria Math" w:hAnsi="Cambria Math" w:cs="Times New Roman"/>
              </w:rPr>
              <m:t>k=0</m:t>
            </m:r>
          </m:sub>
          <m:sup>
            <m:r>
              <w:rPr>
                <w:rFonts w:ascii="Cambria Math" w:eastAsia="Cambria Math" w:hAnsi="Cambria Math" w:cs="Times New Roman"/>
              </w:rPr>
              <m:t>n</m:t>
            </m:r>
          </m:sup>
          <m:e>
            <m:d>
              <m:dPr>
                <m:ctrlPr>
                  <w:rPr>
                    <w:rFonts w:ascii="Cambria Math" w:hAnsi="Cambria Math" w:cs="Times New Roman"/>
                  </w:rPr>
                </m:ctrlPr>
              </m:dPr>
              <m:e>
                <m:f>
                  <m:fPr>
                    <m:type m:val="noBar"/>
                    <m:ctrlPr>
                      <w:rPr>
                        <w:rFonts w:ascii="Cambria Math" w:hAnsi="Cambria Math" w:cs="Times New Roman"/>
                      </w:rPr>
                    </m:ctrlPr>
                  </m:fPr>
                  <m:num>
                    <m:r>
                      <w:rPr>
                        <w:rFonts w:ascii="Cambria Math" w:eastAsia="Cambria Math" w:hAnsi="Cambria Math" w:cs="Times New Roman"/>
                      </w:rPr>
                      <m:t>n</m:t>
                    </m:r>
                  </m:num>
                  <m:den>
                    <m:r>
                      <w:rPr>
                        <w:rFonts w:ascii="Cambria Math" w:eastAsia="Cambria Math" w:hAnsi="Cambria Math" w:cs="Times New Roman"/>
                      </w:rPr>
                      <m:t>k</m:t>
                    </m:r>
                  </m:den>
                </m:f>
              </m:e>
            </m:d>
            <m:sSup>
              <m:sSupPr>
                <m:ctrlPr>
                  <w:rPr>
                    <w:rFonts w:ascii="Cambria Math" w:hAnsi="Cambria Math" w:cs="Times New Roman"/>
                  </w:rPr>
                </m:ctrlPr>
              </m:sSupPr>
              <m:e>
                <m:r>
                  <w:rPr>
                    <w:rFonts w:ascii="Cambria Math" w:eastAsia="Cambria Math" w:hAnsi="Cambria Math" w:cs="Times New Roman"/>
                  </w:rPr>
                  <m:t>x</m:t>
                </m:r>
              </m:e>
              <m:sup>
                <m:r>
                  <w:rPr>
                    <w:rFonts w:ascii="Cambria Math" w:eastAsia="Cambria Math" w:hAnsi="Cambria Math" w:cs="Times New Roman"/>
                  </w:rPr>
                  <m:t>k</m:t>
                </m:r>
              </m:sup>
            </m:sSup>
            <m:sSup>
              <m:sSupPr>
                <m:ctrlPr>
                  <w:rPr>
                    <w:rFonts w:ascii="Cambria Math"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n-k</m:t>
                </m:r>
              </m:sup>
            </m:sSup>
          </m:e>
        </m:nary>
      </m:oMath>
      <w:r w:rsidR="00002566" w:rsidRPr="00377A53">
        <w:t xml:space="preserve"> </w:t>
      </w:r>
      <w:r w:rsidR="00002566" w:rsidRPr="00377A53">
        <w:tab/>
      </w:r>
      <w:r w:rsidR="001C4928" w:rsidRPr="00377A53">
        <w:t xml:space="preserve">            </w:t>
      </w:r>
      <w:r w:rsidR="00002566" w:rsidRPr="00377A53">
        <w:t xml:space="preserve">            </w:t>
      </w:r>
      <w:r w:rsidR="001C4928" w:rsidRPr="00377A53">
        <w:t>(2)</w:t>
      </w:r>
    </w:p>
    <w:p w14:paraId="4951F834" w14:textId="511B1A1F" w:rsidR="00F757B8" w:rsidRPr="00377A53" w:rsidRDefault="00F757B8" w:rsidP="00F757B8">
      <w:pPr>
        <w:pStyle w:val="Head1"/>
        <w:rPr>
          <w:lang w:val="mn-MN"/>
        </w:rPr>
      </w:pPr>
      <w:r w:rsidRPr="00377A53">
        <w:rPr>
          <w:lang w:val="mn-MN"/>
        </w:rPr>
        <w:t xml:space="preserve">3. </w:t>
      </w:r>
      <w:r w:rsidR="00FF5E9A" w:rsidRPr="00377A53">
        <w:rPr>
          <w:lang w:val="mn-MN"/>
        </w:rPr>
        <w:t>RESULT</w:t>
      </w:r>
      <w:r w:rsidR="00A54002" w:rsidRPr="00377A53">
        <w:rPr>
          <w:lang w:val="mn-MN"/>
        </w:rPr>
        <w:t xml:space="preserve"> and discussion</w:t>
      </w:r>
    </w:p>
    <w:p w14:paraId="20E9AB70" w14:textId="3D6E6DE2" w:rsidR="00F2379E" w:rsidRPr="00377A53" w:rsidRDefault="00F2379E" w:rsidP="00F757B8">
      <w:pPr>
        <w:pStyle w:val="Para"/>
      </w:pPr>
      <w:r w:rsidRPr="00377A53">
        <w:t>According to the methodology of that research, the results obtained are different from those of other researchers, what are their weaknesses and strengths, and they are compared in detail only within the scope of that topic. The research results are presented in pictures, graphs, tables</w:t>
      </w:r>
      <w:r w:rsidR="006E222A" w:rsidRPr="00377A53">
        <w:t xml:space="preserve">, </w:t>
      </w:r>
      <w:r w:rsidRPr="00377A53">
        <w:t xml:space="preserve">and diagrams, and explanations are </w:t>
      </w:r>
      <w:r w:rsidR="006E222A" w:rsidRPr="00377A53">
        <w:t>provided</w:t>
      </w:r>
      <w:r w:rsidRPr="00377A53">
        <w:t>.</w:t>
      </w:r>
    </w:p>
    <w:p w14:paraId="62C34AB3" w14:textId="7FBFB79B" w:rsidR="006E222A" w:rsidRPr="00377A53" w:rsidRDefault="006E222A" w:rsidP="00756042">
      <w:pPr>
        <w:pStyle w:val="Para"/>
      </w:pPr>
      <w:r w:rsidRPr="00377A53">
        <w:t>Figures and tables should be centered. Both figure and table captions should be Times New Roman</w:t>
      </w:r>
      <w:r w:rsidR="00A54002" w:rsidRPr="00377A53">
        <w:t xml:space="preserve"> font 10 pt</w:t>
      </w:r>
      <w:r w:rsidRPr="00377A53">
        <w:t>, and enumerated using Arabic numbers. Examples are as follows:</w:t>
      </w:r>
    </w:p>
    <w:p w14:paraId="5633D7DE" w14:textId="0AD268A8" w:rsidR="00A54002" w:rsidRPr="00377A53" w:rsidRDefault="00A54002" w:rsidP="00756042">
      <w:pPr>
        <w:pStyle w:val="Para"/>
      </w:pPr>
      <w:r w:rsidRPr="00377A53">
        <w:t>Each figure has a caption, and the caption is centered just below the image. Numbering of the figure (</w:t>
      </w:r>
      <w:r w:rsidRPr="00377A53">
        <w:rPr>
          <w:b/>
          <w:bCs/>
        </w:rPr>
        <w:t>Figure 1.)</w:t>
      </w:r>
      <w:r w:rsidRPr="00377A53">
        <w:t xml:space="preserve"> with the description.</w:t>
      </w:r>
    </w:p>
    <w:p w14:paraId="512E5D4B" w14:textId="77777777" w:rsidR="00756042" w:rsidRPr="00377A53" w:rsidRDefault="00756042" w:rsidP="001928E3">
      <w:pPr>
        <w:pStyle w:val="Para"/>
        <w:ind w:firstLine="0"/>
        <w:jc w:val="center"/>
      </w:pPr>
      <w:r w:rsidRPr="00377A53">
        <w:rPr>
          <w:lang w:eastAsia="en-US"/>
        </w:rPr>
        <w:drawing>
          <wp:inline distT="0" distB="0" distL="0" distR="0" wp14:anchorId="49269257" wp14:editId="67C8E1FA">
            <wp:extent cx="1542415" cy="1065530"/>
            <wp:effectExtent l="0" t="0" r="635" b="1270"/>
            <wp:docPr id="2"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2415" cy="1065530"/>
                    </a:xfrm>
                    <a:prstGeom prst="rect">
                      <a:avLst/>
                    </a:prstGeom>
                    <a:noFill/>
                    <a:ln>
                      <a:noFill/>
                    </a:ln>
                  </pic:spPr>
                </pic:pic>
              </a:graphicData>
            </a:graphic>
          </wp:inline>
        </w:drawing>
      </w:r>
    </w:p>
    <w:p w14:paraId="7ABDF4B0" w14:textId="2FDB1552" w:rsidR="00756042" w:rsidRPr="00377A53" w:rsidRDefault="00A54002" w:rsidP="00756042">
      <w:pPr>
        <w:pStyle w:val="Figcaption"/>
        <w:jc w:val="center"/>
        <w:rPr>
          <w:lang w:val="mn-MN"/>
        </w:rPr>
      </w:pPr>
      <w:r w:rsidRPr="00377A53">
        <w:rPr>
          <w:b/>
          <w:lang w:val="mn-MN"/>
        </w:rPr>
        <w:t>Figure</w:t>
      </w:r>
      <w:r w:rsidR="00756042" w:rsidRPr="00377A53">
        <w:rPr>
          <w:b/>
          <w:lang w:val="mn-MN"/>
        </w:rPr>
        <w:t xml:space="preserve"> 1.</w:t>
      </w:r>
      <w:r w:rsidR="00756042" w:rsidRPr="00377A53">
        <w:rPr>
          <w:lang w:val="mn-MN"/>
        </w:rPr>
        <w:t xml:space="preserve"> </w:t>
      </w:r>
      <w:r w:rsidRPr="00377A53">
        <w:rPr>
          <w:lang w:val="mn-MN"/>
        </w:rPr>
        <w:t xml:space="preserve">A figure </w:t>
      </w:r>
      <w:r w:rsidR="0008382B" w:rsidRPr="00377A53">
        <w:rPr>
          <w:lang w:val="mn-MN"/>
        </w:rPr>
        <w:t>caption</w:t>
      </w:r>
    </w:p>
    <w:p w14:paraId="22D9AAE0" w14:textId="77777777" w:rsidR="0001746A" w:rsidRPr="00377A53" w:rsidRDefault="0001746A" w:rsidP="00756042">
      <w:pPr>
        <w:pStyle w:val="Para"/>
      </w:pPr>
    </w:p>
    <w:p w14:paraId="2811F83D" w14:textId="45C7F39D" w:rsidR="00A54002" w:rsidRPr="00377A53" w:rsidRDefault="00A54002" w:rsidP="00756042">
      <w:pPr>
        <w:pStyle w:val="Para"/>
      </w:pPr>
      <w:r w:rsidRPr="00377A53">
        <w:t>Place the table number and title on the same line at the top of the table. Numbering of the table (</w:t>
      </w:r>
      <w:r w:rsidRPr="00377A53">
        <w:rPr>
          <w:b/>
          <w:bCs/>
        </w:rPr>
        <w:t>Table 1</w:t>
      </w:r>
      <w:r w:rsidRPr="00377A53">
        <w:t>.) with the description.</w:t>
      </w:r>
    </w:p>
    <w:p w14:paraId="27AFAB1C" w14:textId="77777777" w:rsidR="00A54002" w:rsidRPr="00377A53" w:rsidRDefault="00A54002" w:rsidP="00A54002">
      <w:pPr>
        <w:pStyle w:val="Figcaption"/>
        <w:jc w:val="both"/>
        <w:rPr>
          <w:noProof/>
          <w:lang w:val="mn-MN"/>
        </w:rPr>
      </w:pPr>
      <w:r w:rsidRPr="00377A53">
        <w:rPr>
          <w:noProof/>
          <w:lang w:val="mn-MN"/>
        </w:rPr>
        <w:t>Table footnotes should be written in 9pt font size and in “Italic” format. Each footnote in the table starts on a new line.</w:t>
      </w:r>
    </w:p>
    <w:p w14:paraId="5812D3A9" w14:textId="04C4C1E4" w:rsidR="00756042" w:rsidRPr="00377A53" w:rsidRDefault="00A54002" w:rsidP="00756042">
      <w:pPr>
        <w:pStyle w:val="Figcaption"/>
        <w:jc w:val="center"/>
        <w:rPr>
          <w:lang w:val="mn-MN"/>
        </w:rPr>
      </w:pPr>
      <w:r w:rsidRPr="00377A53">
        <w:rPr>
          <w:b/>
          <w:lang w:val="mn-MN"/>
        </w:rPr>
        <w:t>Table</w:t>
      </w:r>
      <w:r w:rsidR="00756042" w:rsidRPr="00377A53">
        <w:rPr>
          <w:b/>
          <w:lang w:val="mn-MN"/>
        </w:rPr>
        <w:t xml:space="preserve"> 1.</w:t>
      </w:r>
      <w:r w:rsidR="00756042" w:rsidRPr="00377A53">
        <w:rPr>
          <w:lang w:val="mn-MN"/>
        </w:rPr>
        <w:t xml:space="preserve"> </w:t>
      </w:r>
      <w:r w:rsidRPr="00377A53">
        <w:rPr>
          <w:lang w:val="mn-MN"/>
        </w:rPr>
        <w:t>A table caption</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1933"/>
      </w:tblGrid>
      <w:tr w:rsidR="00756042" w:rsidRPr="00377A53" w14:paraId="1FC90C3E" w14:textId="77777777" w:rsidTr="00002566">
        <w:trPr>
          <w:trHeight w:val="237"/>
        </w:trPr>
        <w:tc>
          <w:tcPr>
            <w:tcW w:w="2527" w:type="dxa"/>
            <w:shd w:val="clear" w:color="auto" w:fill="5B9BD5"/>
          </w:tcPr>
          <w:p w14:paraId="654EDF05" w14:textId="77777777" w:rsidR="00756042" w:rsidRPr="00377A53" w:rsidRDefault="00756042" w:rsidP="000B4CEB">
            <w:pPr>
              <w:rPr>
                <w:rFonts w:eastAsia="Arial Unicode MS"/>
                <w:b/>
                <w:bCs/>
                <w:color w:val="FFFFFF"/>
                <w:szCs w:val="20"/>
                <w:lang w:val="mn-MN"/>
              </w:rPr>
            </w:pPr>
            <w:r w:rsidRPr="00377A53">
              <w:rPr>
                <w:rFonts w:eastAsia="Arial Unicode MS"/>
                <w:b/>
                <w:bCs/>
                <w:color w:val="FFFFFF"/>
                <w:szCs w:val="20"/>
                <w:lang w:val="mn-MN"/>
              </w:rPr>
              <w:t>Styles</w:t>
            </w:r>
          </w:p>
        </w:tc>
        <w:tc>
          <w:tcPr>
            <w:tcW w:w="2048" w:type="dxa"/>
            <w:shd w:val="clear" w:color="auto" w:fill="5B9BD5"/>
          </w:tcPr>
          <w:p w14:paraId="1DCEC0D9" w14:textId="77777777" w:rsidR="00756042" w:rsidRPr="00377A53" w:rsidRDefault="00756042" w:rsidP="000B4CEB">
            <w:pPr>
              <w:rPr>
                <w:rFonts w:eastAsia="Arial Unicode MS"/>
                <w:b/>
                <w:bCs/>
                <w:color w:val="FFFFFF"/>
                <w:szCs w:val="20"/>
                <w:lang w:val="mn-MN"/>
              </w:rPr>
            </w:pPr>
            <w:r w:rsidRPr="00377A53">
              <w:rPr>
                <w:rFonts w:eastAsia="Arial Unicode MS"/>
                <w:b/>
                <w:bCs/>
                <w:color w:val="FFFFFF"/>
                <w:szCs w:val="20"/>
                <w:lang w:val="mn-MN"/>
              </w:rPr>
              <w:t>Shortcuts</w:t>
            </w:r>
          </w:p>
        </w:tc>
      </w:tr>
      <w:tr w:rsidR="00756042" w:rsidRPr="00377A53" w14:paraId="41802327" w14:textId="77777777" w:rsidTr="000B4CEB">
        <w:trPr>
          <w:trHeight w:val="248"/>
        </w:trPr>
        <w:tc>
          <w:tcPr>
            <w:tcW w:w="2527" w:type="dxa"/>
            <w:shd w:val="clear" w:color="auto" w:fill="auto"/>
          </w:tcPr>
          <w:p w14:paraId="7EE75DF8" w14:textId="77777777" w:rsidR="00756042" w:rsidRPr="00377A53" w:rsidRDefault="00756042" w:rsidP="000B4CEB">
            <w:pPr>
              <w:rPr>
                <w:rFonts w:eastAsia="Arial Unicode MS"/>
                <w:b/>
                <w:bCs/>
                <w:szCs w:val="20"/>
                <w:lang w:val="mn-MN"/>
              </w:rPr>
            </w:pPr>
            <w:r w:rsidRPr="00377A53">
              <w:rPr>
                <w:rFonts w:eastAsia="Arial Unicode MS"/>
                <w:bCs/>
                <w:szCs w:val="20"/>
                <w:lang w:val="mn-MN"/>
              </w:rPr>
              <w:t>Article-Title</w:t>
            </w:r>
          </w:p>
        </w:tc>
        <w:tc>
          <w:tcPr>
            <w:tcW w:w="2048" w:type="dxa"/>
            <w:shd w:val="clear" w:color="auto" w:fill="auto"/>
          </w:tcPr>
          <w:p w14:paraId="0D0CDCD2"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Alt+A</w:t>
            </w:r>
          </w:p>
        </w:tc>
      </w:tr>
      <w:tr w:rsidR="00756042" w:rsidRPr="00377A53" w14:paraId="6C1A7152" w14:textId="77777777" w:rsidTr="000B4CEB">
        <w:trPr>
          <w:trHeight w:val="248"/>
        </w:trPr>
        <w:tc>
          <w:tcPr>
            <w:tcW w:w="2527" w:type="dxa"/>
            <w:shd w:val="clear" w:color="auto" w:fill="auto"/>
          </w:tcPr>
          <w:p w14:paraId="6BD17837" w14:textId="77777777" w:rsidR="00756042" w:rsidRPr="00377A53" w:rsidRDefault="00756042" w:rsidP="000B4CEB">
            <w:pPr>
              <w:rPr>
                <w:rFonts w:eastAsia="Arial Unicode MS"/>
                <w:b/>
                <w:bCs/>
                <w:szCs w:val="20"/>
                <w:lang w:val="mn-MN"/>
              </w:rPr>
            </w:pPr>
            <w:r w:rsidRPr="00377A53">
              <w:rPr>
                <w:rFonts w:eastAsia="Arial Unicode MS"/>
                <w:bCs/>
                <w:szCs w:val="20"/>
                <w:lang w:val="mn-MN"/>
              </w:rPr>
              <w:t>Author-Name</w:t>
            </w:r>
          </w:p>
        </w:tc>
        <w:tc>
          <w:tcPr>
            <w:tcW w:w="2048" w:type="dxa"/>
            <w:shd w:val="clear" w:color="auto" w:fill="auto"/>
          </w:tcPr>
          <w:p w14:paraId="5DFDC925"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Alt+N</w:t>
            </w:r>
          </w:p>
        </w:tc>
      </w:tr>
      <w:tr w:rsidR="00756042" w:rsidRPr="00377A53" w14:paraId="45170211" w14:textId="77777777" w:rsidTr="000B4CEB">
        <w:trPr>
          <w:trHeight w:val="237"/>
        </w:trPr>
        <w:tc>
          <w:tcPr>
            <w:tcW w:w="2527" w:type="dxa"/>
            <w:shd w:val="clear" w:color="auto" w:fill="auto"/>
          </w:tcPr>
          <w:p w14:paraId="4D7A51AC" w14:textId="77777777" w:rsidR="00756042" w:rsidRPr="00377A53" w:rsidRDefault="00756042" w:rsidP="000B4CEB">
            <w:pPr>
              <w:rPr>
                <w:rFonts w:eastAsia="Arial Unicode MS"/>
                <w:b/>
                <w:bCs/>
                <w:szCs w:val="20"/>
                <w:lang w:val="mn-MN"/>
              </w:rPr>
            </w:pPr>
            <w:r w:rsidRPr="00377A53">
              <w:rPr>
                <w:rFonts w:eastAsia="Arial Unicode MS"/>
                <w:bCs/>
                <w:szCs w:val="20"/>
                <w:lang w:val="mn-MN"/>
              </w:rPr>
              <w:t>Affiliation</w:t>
            </w:r>
          </w:p>
        </w:tc>
        <w:tc>
          <w:tcPr>
            <w:tcW w:w="2048" w:type="dxa"/>
            <w:shd w:val="clear" w:color="auto" w:fill="auto"/>
          </w:tcPr>
          <w:p w14:paraId="689C0920"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Alt+L</w:t>
            </w:r>
          </w:p>
        </w:tc>
      </w:tr>
      <w:tr w:rsidR="00756042" w:rsidRPr="00377A53" w14:paraId="79C877CB" w14:textId="77777777" w:rsidTr="000B4CEB">
        <w:trPr>
          <w:trHeight w:val="248"/>
        </w:trPr>
        <w:tc>
          <w:tcPr>
            <w:tcW w:w="2527" w:type="dxa"/>
            <w:shd w:val="clear" w:color="auto" w:fill="auto"/>
          </w:tcPr>
          <w:p w14:paraId="1EB7202B" w14:textId="77777777" w:rsidR="00756042" w:rsidRPr="00377A53" w:rsidRDefault="00756042" w:rsidP="000B4CEB">
            <w:pPr>
              <w:rPr>
                <w:rFonts w:eastAsia="Arial Unicode MS"/>
                <w:b/>
                <w:bCs/>
                <w:szCs w:val="20"/>
                <w:lang w:val="mn-MN"/>
              </w:rPr>
            </w:pPr>
            <w:r w:rsidRPr="00377A53">
              <w:rPr>
                <w:rFonts w:eastAsia="Arial Unicode MS"/>
                <w:bCs/>
                <w:szCs w:val="20"/>
                <w:lang w:val="mn-MN"/>
              </w:rPr>
              <w:t>Corresponding</w:t>
            </w:r>
          </w:p>
        </w:tc>
        <w:tc>
          <w:tcPr>
            <w:tcW w:w="2048" w:type="dxa"/>
            <w:shd w:val="clear" w:color="auto" w:fill="auto"/>
          </w:tcPr>
          <w:p w14:paraId="7259CADD"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Alt+C</w:t>
            </w:r>
          </w:p>
        </w:tc>
      </w:tr>
      <w:tr w:rsidR="00756042" w:rsidRPr="00377A53" w14:paraId="0E355849" w14:textId="77777777" w:rsidTr="000B4CEB">
        <w:trPr>
          <w:trHeight w:val="237"/>
        </w:trPr>
        <w:tc>
          <w:tcPr>
            <w:tcW w:w="2527" w:type="dxa"/>
            <w:shd w:val="clear" w:color="auto" w:fill="auto"/>
          </w:tcPr>
          <w:p w14:paraId="1AA89C29" w14:textId="77777777" w:rsidR="00756042" w:rsidRPr="00377A53" w:rsidRDefault="00756042" w:rsidP="000B4CEB">
            <w:pPr>
              <w:rPr>
                <w:rFonts w:eastAsia="Arial Unicode MS"/>
                <w:b/>
                <w:bCs/>
                <w:szCs w:val="20"/>
                <w:lang w:val="mn-MN"/>
              </w:rPr>
            </w:pPr>
            <w:r w:rsidRPr="00377A53">
              <w:rPr>
                <w:rFonts w:eastAsia="Arial Unicode MS"/>
                <w:bCs/>
                <w:szCs w:val="20"/>
                <w:lang w:val="mn-MN"/>
              </w:rPr>
              <w:t>Abstract</w:t>
            </w:r>
          </w:p>
        </w:tc>
        <w:tc>
          <w:tcPr>
            <w:tcW w:w="2048" w:type="dxa"/>
            <w:shd w:val="clear" w:color="auto" w:fill="auto"/>
          </w:tcPr>
          <w:p w14:paraId="517B9CA5"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Alt+B</w:t>
            </w:r>
          </w:p>
        </w:tc>
      </w:tr>
      <w:tr w:rsidR="00756042" w:rsidRPr="00377A53" w14:paraId="5F5E2CCF" w14:textId="77777777" w:rsidTr="000B4CEB">
        <w:trPr>
          <w:trHeight w:val="248"/>
        </w:trPr>
        <w:tc>
          <w:tcPr>
            <w:tcW w:w="2527" w:type="dxa"/>
            <w:shd w:val="clear" w:color="auto" w:fill="auto"/>
          </w:tcPr>
          <w:p w14:paraId="2F88A30A" w14:textId="77777777" w:rsidR="00756042" w:rsidRPr="00377A53" w:rsidRDefault="00756042" w:rsidP="000B4CEB">
            <w:pPr>
              <w:rPr>
                <w:rFonts w:eastAsia="Arial Unicode MS"/>
                <w:b/>
                <w:bCs/>
                <w:szCs w:val="20"/>
                <w:lang w:val="mn-MN"/>
              </w:rPr>
            </w:pPr>
            <w:r w:rsidRPr="00377A53">
              <w:rPr>
                <w:rFonts w:eastAsia="Arial Unicode MS"/>
                <w:bCs/>
                <w:szCs w:val="20"/>
                <w:lang w:val="mn-MN"/>
              </w:rPr>
              <w:t>Key words</w:t>
            </w:r>
          </w:p>
        </w:tc>
        <w:tc>
          <w:tcPr>
            <w:tcW w:w="2048" w:type="dxa"/>
            <w:shd w:val="clear" w:color="auto" w:fill="auto"/>
          </w:tcPr>
          <w:p w14:paraId="27E38B27"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Alt+K</w:t>
            </w:r>
          </w:p>
        </w:tc>
      </w:tr>
      <w:tr w:rsidR="00756042" w:rsidRPr="00377A53" w14:paraId="0D42354A" w14:textId="77777777" w:rsidTr="000B4CEB">
        <w:trPr>
          <w:trHeight w:val="248"/>
        </w:trPr>
        <w:tc>
          <w:tcPr>
            <w:tcW w:w="2527" w:type="dxa"/>
            <w:shd w:val="clear" w:color="auto" w:fill="auto"/>
          </w:tcPr>
          <w:p w14:paraId="3AE9F2A4" w14:textId="77777777" w:rsidR="00756042" w:rsidRPr="00377A53" w:rsidRDefault="00756042" w:rsidP="000B4CEB">
            <w:pPr>
              <w:rPr>
                <w:rFonts w:eastAsia="Arial Unicode MS"/>
                <w:b/>
                <w:bCs/>
                <w:szCs w:val="20"/>
                <w:lang w:val="mn-MN"/>
              </w:rPr>
            </w:pPr>
            <w:r w:rsidRPr="00377A53">
              <w:rPr>
                <w:rFonts w:eastAsia="Arial Unicode MS"/>
                <w:bCs/>
                <w:szCs w:val="20"/>
                <w:lang w:val="mn-MN"/>
              </w:rPr>
              <w:t>Equation</w:t>
            </w:r>
          </w:p>
        </w:tc>
        <w:tc>
          <w:tcPr>
            <w:tcW w:w="2048" w:type="dxa"/>
            <w:shd w:val="clear" w:color="auto" w:fill="auto"/>
          </w:tcPr>
          <w:p w14:paraId="3C0E5791"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Alt+E</w:t>
            </w:r>
          </w:p>
        </w:tc>
      </w:tr>
      <w:tr w:rsidR="00756042" w:rsidRPr="00377A53" w14:paraId="255768CB" w14:textId="77777777" w:rsidTr="000B4CEB">
        <w:trPr>
          <w:trHeight w:val="237"/>
        </w:trPr>
        <w:tc>
          <w:tcPr>
            <w:tcW w:w="2527" w:type="dxa"/>
            <w:shd w:val="clear" w:color="auto" w:fill="auto"/>
          </w:tcPr>
          <w:p w14:paraId="400302AB" w14:textId="77777777" w:rsidR="00756042" w:rsidRPr="00377A53" w:rsidRDefault="00756042" w:rsidP="000B4CEB">
            <w:pPr>
              <w:rPr>
                <w:rFonts w:eastAsia="Arial Unicode MS"/>
                <w:b/>
                <w:bCs/>
                <w:szCs w:val="20"/>
                <w:lang w:val="mn-MN"/>
              </w:rPr>
            </w:pPr>
            <w:r w:rsidRPr="00377A53">
              <w:rPr>
                <w:rFonts w:eastAsia="Arial Unicode MS"/>
                <w:bCs/>
                <w:szCs w:val="20"/>
                <w:lang w:val="mn-MN"/>
              </w:rPr>
              <w:t>Para</w:t>
            </w:r>
          </w:p>
        </w:tc>
        <w:tc>
          <w:tcPr>
            <w:tcW w:w="2048" w:type="dxa"/>
            <w:shd w:val="clear" w:color="auto" w:fill="auto"/>
          </w:tcPr>
          <w:p w14:paraId="4E8A2918"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Alt+P</w:t>
            </w:r>
          </w:p>
        </w:tc>
      </w:tr>
      <w:tr w:rsidR="00756042" w:rsidRPr="00377A53" w14:paraId="22B6B808" w14:textId="77777777" w:rsidTr="000B4CEB">
        <w:trPr>
          <w:trHeight w:val="248"/>
        </w:trPr>
        <w:tc>
          <w:tcPr>
            <w:tcW w:w="2527" w:type="dxa"/>
            <w:shd w:val="clear" w:color="auto" w:fill="auto"/>
          </w:tcPr>
          <w:p w14:paraId="255BFCE1" w14:textId="77777777" w:rsidR="00756042" w:rsidRPr="00377A53" w:rsidRDefault="00756042" w:rsidP="000B4CEB">
            <w:pPr>
              <w:rPr>
                <w:rFonts w:eastAsia="Arial Unicode MS"/>
                <w:b/>
                <w:bCs/>
                <w:szCs w:val="20"/>
                <w:lang w:val="mn-MN"/>
              </w:rPr>
            </w:pPr>
            <w:r w:rsidRPr="00377A53">
              <w:rPr>
                <w:rFonts w:eastAsia="Arial Unicode MS"/>
                <w:bCs/>
                <w:szCs w:val="20"/>
                <w:lang w:val="mn-MN"/>
              </w:rPr>
              <w:t>Head 1</w:t>
            </w:r>
          </w:p>
        </w:tc>
        <w:tc>
          <w:tcPr>
            <w:tcW w:w="2048" w:type="dxa"/>
            <w:shd w:val="clear" w:color="auto" w:fill="auto"/>
          </w:tcPr>
          <w:p w14:paraId="55010201"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Ctl+1</w:t>
            </w:r>
          </w:p>
        </w:tc>
      </w:tr>
      <w:tr w:rsidR="00756042" w:rsidRPr="00377A53" w14:paraId="4E6E68BC" w14:textId="77777777" w:rsidTr="000B4CEB">
        <w:trPr>
          <w:trHeight w:val="248"/>
        </w:trPr>
        <w:tc>
          <w:tcPr>
            <w:tcW w:w="2527" w:type="dxa"/>
            <w:shd w:val="clear" w:color="auto" w:fill="auto"/>
          </w:tcPr>
          <w:p w14:paraId="56BED250" w14:textId="77777777" w:rsidR="00756042" w:rsidRPr="00377A53" w:rsidRDefault="00756042" w:rsidP="000B4CEB">
            <w:pPr>
              <w:rPr>
                <w:rFonts w:eastAsia="Arial Unicode MS"/>
                <w:b/>
                <w:bCs/>
                <w:szCs w:val="20"/>
                <w:lang w:val="mn-MN"/>
              </w:rPr>
            </w:pPr>
            <w:r w:rsidRPr="00377A53">
              <w:rPr>
                <w:rFonts w:eastAsia="Arial Unicode MS"/>
                <w:bCs/>
                <w:szCs w:val="20"/>
                <w:lang w:val="mn-MN"/>
              </w:rPr>
              <w:t>Reference item</w:t>
            </w:r>
          </w:p>
        </w:tc>
        <w:tc>
          <w:tcPr>
            <w:tcW w:w="2048" w:type="dxa"/>
            <w:shd w:val="clear" w:color="auto" w:fill="auto"/>
          </w:tcPr>
          <w:p w14:paraId="719724DF" w14:textId="77777777" w:rsidR="00756042" w:rsidRPr="00377A53" w:rsidRDefault="00756042" w:rsidP="000B4CEB">
            <w:pPr>
              <w:rPr>
                <w:rFonts w:eastAsia="Arial Unicode MS"/>
                <w:noProof/>
                <w:szCs w:val="20"/>
                <w:lang w:val="mn-MN"/>
              </w:rPr>
            </w:pPr>
            <w:r w:rsidRPr="00377A53">
              <w:rPr>
                <w:rFonts w:eastAsia="Arial Unicode MS"/>
                <w:noProof/>
                <w:szCs w:val="20"/>
                <w:lang w:val="mn-MN"/>
              </w:rPr>
              <w:t>Alt+R</w:t>
            </w:r>
          </w:p>
        </w:tc>
      </w:tr>
    </w:tbl>
    <w:p w14:paraId="1144A4FC" w14:textId="77777777" w:rsidR="005A7729" w:rsidRPr="00377A53" w:rsidRDefault="005A7729" w:rsidP="001A3D11">
      <w:pPr>
        <w:pStyle w:val="Head1"/>
        <w:rPr>
          <w:lang w:val="mn-MN"/>
        </w:rPr>
      </w:pPr>
    </w:p>
    <w:p w14:paraId="1178DD31" w14:textId="77777777" w:rsidR="005A7729" w:rsidRPr="00377A53" w:rsidRDefault="005A7729" w:rsidP="001A3D11">
      <w:pPr>
        <w:pStyle w:val="Head1"/>
        <w:rPr>
          <w:lang w:val="mn-MN"/>
        </w:rPr>
      </w:pPr>
    </w:p>
    <w:p w14:paraId="4282C8C8" w14:textId="77777777" w:rsidR="005A7729" w:rsidRPr="00377A53" w:rsidRDefault="005A7729" w:rsidP="001A3D11">
      <w:pPr>
        <w:pStyle w:val="Head1"/>
        <w:rPr>
          <w:lang w:val="mn-MN"/>
        </w:rPr>
      </w:pPr>
    </w:p>
    <w:p w14:paraId="53F1C325" w14:textId="77777777" w:rsidR="005A7729" w:rsidRPr="00377A53" w:rsidRDefault="005A7729" w:rsidP="001A3D11">
      <w:pPr>
        <w:pStyle w:val="Head1"/>
        <w:rPr>
          <w:lang w:val="mn-MN"/>
        </w:rPr>
      </w:pPr>
    </w:p>
    <w:p w14:paraId="0D59D5AB" w14:textId="77777777" w:rsidR="005A7729" w:rsidRPr="00377A53" w:rsidRDefault="005A7729" w:rsidP="001A3D11">
      <w:pPr>
        <w:pStyle w:val="Head1"/>
        <w:rPr>
          <w:lang w:val="mn-MN"/>
        </w:rPr>
      </w:pPr>
    </w:p>
    <w:p w14:paraId="63F4032E" w14:textId="77777777" w:rsidR="005A7729" w:rsidRPr="00377A53" w:rsidRDefault="005A7729" w:rsidP="001A3D11">
      <w:pPr>
        <w:pStyle w:val="Head1"/>
        <w:rPr>
          <w:lang w:val="mn-MN"/>
        </w:rPr>
      </w:pPr>
    </w:p>
    <w:p w14:paraId="4109D2BB" w14:textId="5447F21E" w:rsidR="001A3D11" w:rsidRPr="00377A53" w:rsidRDefault="00F757B8" w:rsidP="001A3D11">
      <w:pPr>
        <w:pStyle w:val="Head1"/>
        <w:rPr>
          <w:lang w:val="mn-MN"/>
        </w:rPr>
      </w:pPr>
      <w:r w:rsidRPr="00377A53">
        <w:rPr>
          <w:lang w:val="mn-MN"/>
        </w:rPr>
        <w:t xml:space="preserve">4. </w:t>
      </w:r>
      <w:r w:rsidR="00FF5E9A" w:rsidRPr="00377A53">
        <w:rPr>
          <w:lang w:val="mn-MN"/>
        </w:rPr>
        <w:t>conclusion</w:t>
      </w:r>
    </w:p>
    <w:p w14:paraId="1BB32356" w14:textId="77777777" w:rsidR="0001746A" w:rsidRPr="00377A53" w:rsidRDefault="0001746A" w:rsidP="001A3D11">
      <w:pPr>
        <w:pStyle w:val="Head1"/>
        <w:rPr>
          <w:lang w:val="mn-MN"/>
        </w:rPr>
      </w:pPr>
    </w:p>
    <w:p w14:paraId="30E61CE3" w14:textId="71210B15" w:rsidR="001A3D11" w:rsidRPr="00377A53" w:rsidRDefault="00FF5E9A" w:rsidP="001A3D11">
      <w:pPr>
        <w:pStyle w:val="Head1"/>
        <w:rPr>
          <w:lang w:val="mn-MN"/>
        </w:rPr>
      </w:pPr>
      <w:r w:rsidRPr="00377A53">
        <w:rPr>
          <w:lang w:val="mn-MN"/>
        </w:rPr>
        <w:t>ACKNOWLEDGMENT</w:t>
      </w:r>
      <w:r w:rsidR="00E23F4F" w:rsidRPr="00377A53">
        <w:rPr>
          <w:lang w:val="mn-MN"/>
        </w:rPr>
        <w:t>s</w:t>
      </w:r>
      <w:r w:rsidRPr="00377A53">
        <w:rPr>
          <w:lang w:val="mn-MN"/>
        </w:rPr>
        <w:t xml:space="preserve"> </w:t>
      </w:r>
    </w:p>
    <w:p w14:paraId="3CC31553" w14:textId="77777777" w:rsidR="001C4442" w:rsidRPr="00377A53" w:rsidRDefault="001C4442" w:rsidP="007E6C8E">
      <w:pPr>
        <w:pStyle w:val="Para"/>
      </w:pPr>
      <w:r w:rsidRPr="00377A53">
        <w:t>The names and numbers of the individuals, organizations, scientists, researchers, teachers who helped to conduct the research and help in obtaining certain results, as well as the organizations and projects that provided assistance and support in the funding of the research work should be clearly mentioned in the acknowledgments section.</w:t>
      </w:r>
    </w:p>
    <w:p w14:paraId="18CD6225" w14:textId="7FE78F3C" w:rsidR="001A3D11" w:rsidRPr="00377A53" w:rsidRDefault="00FF5E9A" w:rsidP="005A183E">
      <w:pPr>
        <w:pStyle w:val="Head1"/>
        <w:rPr>
          <w:lang w:val="mn-MN"/>
        </w:rPr>
      </w:pPr>
      <w:r w:rsidRPr="00377A53">
        <w:rPr>
          <w:lang w:val="mn-MN"/>
        </w:rPr>
        <w:t>REFERENCE</w:t>
      </w:r>
      <w:r w:rsidR="00E23F4F" w:rsidRPr="00377A53">
        <w:rPr>
          <w:lang w:val="mn-MN"/>
        </w:rPr>
        <w:t>s</w:t>
      </w:r>
    </w:p>
    <w:p w14:paraId="3C5E36EF" w14:textId="77777777" w:rsidR="00C903DC" w:rsidRDefault="00C903DC" w:rsidP="00671B33">
      <w:pPr>
        <w:pStyle w:val="Para"/>
        <w:ind w:firstLine="0"/>
      </w:pPr>
      <w:r w:rsidRPr="00377A53">
        <w:t>Academic articles, books, and reports cited in the text should be listed in the order of their appearance in the 'Materials Used' section. All references included in this list must be cited in the text. Citation numbers should be assigned sequentially from the beginning of the article and enclosed in square brackets, e.g., [1]. Periods and commas should be placed after quotation marks. For the reference list, use 'Times New Roman' font, size 10 pt. Tools such as Zotero and Mendeley can assist in generating citations in accordance with the IEEE (Institute of Electrical and Electronics Engineers) citation style.</w:t>
      </w:r>
    </w:p>
    <w:p w14:paraId="67DA098C" w14:textId="77777777" w:rsidR="00FE4965" w:rsidRDefault="00FE4965" w:rsidP="00671B33">
      <w:pPr>
        <w:pStyle w:val="Para"/>
        <w:ind w:firstLine="0"/>
      </w:pPr>
    </w:p>
    <w:p w14:paraId="511DC315" w14:textId="6D066FA4" w:rsidR="00FE4965" w:rsidRDefault="00FE4965" w:rsidP="00671B33">
      <w:pPr>
        <w:pStyle w:val="Para"/>
        <w:ind w:firstLine="0"/>
        <w:rPr>
          <w:lang w:val="en-US"/>
        </w:rPr>
      </w:pPr>
    </w:p>
    <w:p w14:paraId="77C3FB48" w14:textId="77777777" w:rsidR="00FE4965" w:rsidRPr="00FE4965" w:rsidRDefault="00FE4965" w:rsidP="00671B33">
      <w:pPr>
        <w:pStyle w:val="Para"/>
        <w:ind w:firstLine="0"/>
        <w:rPr>
          <w:lang w:val="en-US"/>
        </w:rPr>
      </w:pPr>
    </w:p>
    <w:bookmarkEnd w:id="2"/>
    <w:bookmarkEnd w:id="3"/>
    <w:bookmarkEnd w:id="4"/>
    <w:bookmarkEnd w:id="5"/>
    <w:p w14:paraId="5EBA5FE1" w14:textId="77777777" w:rsidR="00FB4F50" w:rsidRPr="00377A53" w:rsidRDefault="00FB4F50" w:rsidP="000261F5">
      <w:pPr>
        <w:pStyle w:val="Referenceitem"/>
        <w:numPr>
          <w:ilvl w:val="0"/>
          <w:numId w:val="0"/>
        </w:numPr>
        <w:ind w:left="502" w:hanging="360"/>
      </w:pPr>
    </w:p>
    <w:sectPr w:rsidR="00FB4F50" w:rsidRPr="00377A53" w:rsidSect="000B2D18">
      <w:type w:val="continuous"/>
      <w:pgSz w:w="11906" w:h="16838" w:code="9"/>
      <w:pgMar w:top="1797" w:right="1418" w:bottom="1797" w:left="1418" w:header="0" w:footer="720" w:gutter="0"/>
      <w:cols w:num="2" w:space="425"/>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E7EB" w14:textId="77777777" w:rsidR="00EC3C2A" w:rsidRDefault="00EC3C2A">
      <w:pPr>
        <w:spacing w:line="240" w:lineRule="auto"/>
      </w:pPr>
      <w:r>
        <w:separator/>
      </w:r>
    </w:p>
  </w:endnote>
  <w:endnote w:type="continuationSeparator" w:id="0">
    <w:p w14:paraId="0A1AF095" w14:textId="77777777" w:rsidR="00EC3C2A" w:rsidRDefault="00EC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mbusRomNo9L-Regu">
    <w:altName w:val="Times New Roman"/>
    <w:charset w:val="00"/>
    <w:family w:val="roman"/>
    <w:pitch w:val="variable"/>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068120"/>
      <w:docPartObj>
        <w:docPartGallery w:val="Page Numbers (Bottom of Page)"/>
        <w:docPartUnique/>
      </w:docPartObj>
    </w:sdtPr>
    <w:sdtEndPr>
      <w:rPr>
        <w:noProof/>
        <w:sz w:val="20"/>
      </w:rPr>
    </w:sdtEndPr>
    <w:sdtContent>
      <w:p w14:paraId="05E1D65D" w14:textId="77777777" w:rsidR="007B54CC" w:rsidRPr="00861E1D" w:rsidRDefault="00861E1D" w:rsidP="00861E1D">
        <w:pPr>
          <w:pStyle w:val="Footer"/>
          <w:spacing w:after="0"/>
          <w:jc w:val="center"/>
          <w:rPr>
            <w:sz w:val="20"/>
          </w:rPr>
        </w:pPr>
        <w:r w:rsidRPr="00861E1D">
          <w:rPr>
            <w:sz w:val="20"/>
          </w:rPr>
          <w:fldChar w:fldCharType="begin"/>
        </w:r>
        <w:r w:rsidRPr="00861E1D">
          <w:rPr>
            <w:sz w:val="20"/>
          </w:rPr>
          <w:instrText xml:space="preserve"> PAGE   \* MERGEFORMAT </w:instrText>
        </w:r>
        <w:r w:rsidRPr="00861E1D">
          <w:rPr>
            <w:sz w:val="20"/>
          </w:rPr>
          <w:fldChar w:fldCharType="separate"/>
        </w:r>
        <w:r w:rsidR="002D2EB8">
          <w:rPr>
            <w:noProof/>
            <w:sz w:val="20"/>
          </w:rPr>
          <w:t>4</w:t>
        </w:r>
        <w:r w:rsidRPr="00861E1D">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4882"/>
      <w:docPartObj>
        <w:docPartGallery w:val="Page Numbers (Bottom of Page)"/>
        <w:docPartUnique/>
      </w:docPartObj>
    </w:sdtPr>
    <w:sdtEndPr>
      <w:rPr>
        <w:noProof/>
      </w:rPr>
    </w:sdtEndPr>
    <w:sdtContent>
      <w:p w14:paraId="24F51206" w14:textId="77777777" w:rsidR="00861E1D" w:rsidRDefault="00861E1D" w:rsidP="00861E1D">
        <w:pPr>
          <w:pStyle w:val="Footer"/>
          <w:ind w:firstLine="0"/>
        </w:pPr>
      </w:p>
      <w:tbl>
        <w:tblPr>
          <w:tblStyle w:val="TableGrid"/>
          <w:tblW w:w="4884" w:type="pct"/>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30"/>
        </w:tblGrid>
        <w:tr w:rsidR="00961627" w:rsidRPr="00937B51" w14:paraId="2410607C" w14:textId="77777777" w:rsidTr="00961627">
          <w:tc>
            <w:tcPr>
              <w:tcW w:w="2500" w:type="pct"/>
              <w:vAlign w:val="bottom"/>
            </w:tcPr>
            <w:p w14:paraId="68C14153" w14:textId="77777777" w:rsidR="00861E1D" w:rsidRPr="00937B51" w:rsidRDefault="00861E1D" w:rsidP="00961627">
              <w:pPr>
                <w:pStyle w:val="Footer"/>
                <w:spacing w:after="0"/>
                <w:ind w:firstLine="0"/>
                <w:rPr>
                  <w:szCs w:val="16"/>
                  <w:lang w:val="mn-MN"/>
                </w:rPr>
              </w:pPr>
              <w:r w:rsidRPr="00937B51">
                <w:rPr>
                  <w:szCs w:val="16"/>
                </w:rPr>
                <w:t xml:space="preserve">© </w:t>
              </w:r>
              <w:r w:rsidRPr="00937B51">
                <w:rPr>
                  <w:szCs w:val="16"/>
                  <w:lang w:val="mn-MN"/>
                </w:rPr>
                <w:t xml:space="preserve">Зохиогч </w:t>
              </w:r>
              <w:r w:rsidRPr="00937B51">
                <w:rPr>
                  <w:szCs w:val="16"/>
                </w:rPr>
                <w:t>(</w:t>
              </w:r>
              <w:r w:rsidRPr="00937B51">
                <w:rPr>
                  <w:szCs w:val="16"/>
                  <w:lang w:val="mn-MN"/>
                </w:rPr>
                <w:t>ид</w:t>
              </w:r>
              <w:r w:rsidRPr="00937B51">
                <w:rPr>
                  <w:szCs w:val="16"/>
                </w:rPr>
                <w:t xml:space="preserve">), </w:t>
              </w:r>
              <w:r>
                <w:rPr>
                  <w:szCs w:val="16"/>
                </w:rPr>
                <w:t>Author (s). 2021</w:t>
              </w:r>
            </w:p>
          </w:tc>
          <w:tc>
            <w:tcPr>
              <w:tcW w:w="2500" w:type="pct"/>
              <w:vAlign w:val="center"/>
            </w:tcPr>
            <w:p w14:paraId="58F4027D" w14:textId="77777777" w:rsidR="00861E1D" w:rsidRPr="00937B51" w:rsidRDefault="00861E1D" w:rsidP="00961627">
              <w:pPr>
                <w:pStyle w:val="Footer"/>
                <w:spacing w:after="0"/>
                <w:ind w:firstLine="0"/>
                <w:jc w:val="right"/>
                <w:rPr>
                  <w:szCs w:val="16"/>
                </w:rPr>
              </w:pPr>
              <w:r w:rsidRPr="00937B51">
                <w:rPr>
                  <w:noProof/>
                  <w:szCs w:val="16"/>
                  <w:lang w:eastAsia="en-US"/>
                </w:rPr>
                <w:drawing>
                  <wp:inline distT="0" distB="0" distL="0" distR="0" wp14:anchorId="18ABDCF7" wp14:editId="1448BFC2">
                    <wp:extent cx="491490" cy="1714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 cy="171450"/>
                            </a:xfrm>
                            <a:prstGeom prst="rect">
                              <a:avLst/>
                            </a:prstGeom>
                            <a:noFill/>
                          </pic:spPr>
                        </pic:pic>
                      </a:graphicData>
                    </a:graphic>
                  </wp:inline>
                </w:drawing>
              </w:r>
            </w:p>
          </w:tc>
        </w:tr>
        <w:tr w:rsidR="00861E1D" w:rsidRPr="00937B51" w14:paraId="10B8D67D" w14:textId="77777777" w:rsidTr="00961627">
          <w:tc>
            <w:tcPr>
              <w:tcW w:w="2500" w:type="pct"/>
              <w:vAlign w:val="center"/>
            </w:tcPr>
            <w:p w14:paraId="23523E2E" w14:textId="77777777" w:rsidR="00861E1D" w:rsidRPr="00937B51" w:rsidRDefault="00861E1D" w:rsidP="0000108D">
              <w:pPr>
                <w:pStyle w:val="Footer"/>
                <w:spacing w:after="0"/>
                <w:ind w:firstLine="0"/>
                <w:rPr>
                  <w:szCs w:val="16"/>
                  <w:lang w:val="mn-MN"/>
                </w:rPr>
              </w:pPr>
            </w:p>
          </w:tc>
          <w:tc>
            <w:tcPr>
              <w:tcW w:w="2500" w:type="pct"/>
              <w:vAlign w:val="bottom"/>
            </w:tcPr>
            <w:p w14:paraId="252828FA" w14:textId="77777777" w:rsidR="00861E1D" w:rsidRPr="00937B51" w:rsidRDefault="00861E1D" w:rsidP="00961627">
              <w:pPr>
                <w:pStyle w:val="Footer"/>
                <w:spacing w:after="0"/>
                <w:ind w:firstLine="0"/>
                <w:jc w:val="right"/>
                <w:rPr>
                  <w:szCs w:val="16"/>
                </w:rPr>
              </w:pPr>
              <w:r w:rsidRPr="00937B51">
                <w:rPr>
                  <w:szCs w:val="16"/>
                </w:rPr>
                <w:t>https://creativecommons.org/licenses/by/4.0/</w:t>
              </w:r>
            </w:p>
          </w:tc>
        </w:tr>
      </w:tbl>
      <w:p w14:paraId="1E0940D2" w14:textId="77777777" w:rsidR="007B54CC" w:rsidRPr="00861E1D" w:rsidRDefault="00861E1D" w:rsidP="00861E1D">
        <w:pPr>
          <w:pStyle w:val="Footer"/>
          <w:spacing w:before="240"/>
          <w:jc w:val="center"/>
        </w:pPr>
        <w:r>
          <w:fldChar w:fldCharType="begin"/>
        </w:r>
        <w:r>
          <w:instrText xml:space="preserve"> PAGE   \* MERGEFORMAT </w:instrText>
        </w:r>
        <w:r>
          <w:fldChar w:fldCharType="separate"/>
        </w:r>
        <w:r w:rsidR="002D2EB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E098" w14:textId="77777777" w:rsidR="00EC3C2A" w:rsidRDefault="00EC3C2A">
      <w:pPr>
        <w:spacing w:line="240" w:lineRule="auto"/>
      </w:pPr>
      <w:r>
        <w:separator/>
      </w:r>
    </w:p>
  </w:footnote>
  <w:footnote w:type="continuationSeparator" w:id="0">
    <w:p w14:paraId="42E43A56" w14:textId="77777777" w:rsidR="00EC3C2A" w:rsidRDefault="00EC3C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567"/>
    </w:tblGrid>
    <w:tr w:rsidR="00961627" w:rsidRPr="002E4A9C" w14:paraId="554F21BE" w14:textId="77777777" w:rsidTr="0000108D">
      <w:tc>
        <w:tcPr>
          <w:tcW w:w="2423" w:type="pct"/>
          <w:vAlign w:val="center"/>
        </w:tcPr>
        <w:p w14:paraId="72806F56" w14:textId="77777777" w:rsidR="00961627" w:rsidRPr="002E4A9C" w:rsidRDefault="00961627" w:rsidP="0000108D">
          <w:pPr>
            <w:pStyle w:val="Header"/>
            <w:pBdr>
              <w:bottom w:val="none" w:sz="0" w:space="0" w:color="auto"/>
            </w:pBdr>
            <w:spacing w:after="0" w:line="240" w:lineRule="auto"/>
            <w:ind w:firstLine="0"/>
            <w:jc w:val="left"/>
            <w:rPr>
              <w:szCs w:val="16"/>
            </w:rPr>
          </w:pPr>
        </w:p>
      </w:tc>
      <w:tc>
        <w:tcPr>
          <w:tcW w:w="2577" w:type="pct"/>
          <w:vAlign w:val="center"/>
        </w:tcPr>
        <w:p w14:paraId="443C3878" w14:textId="77777777" w:rsidR="00961627" w:rsidRPr="002E4A9C" w:rsidRDefault="00961627" w:rsidP="0000108D">
          <w:pPr>
            <w:pStyle w:val="Header"/>
            <w:pBdr>
              <w:bottom w:val="none" w:sz="0" w:space="0" w:color="auto"/>
            </w:pBdr>
            <w:spacing w:after="0" w:line="240" w:lineRule="auto"/>
            <w:ind w:firstLine="0"/>
            <w:jc w:val="left"/>
            <w:rPr>
              <w:szCs w:val="16"/>
            </w:rPr>
          </w:pPr>
        </w:p>
      </w:tc>
    </w:tr>
    <w:tr w:rsidR="00961627" w:rsidRPr="002E4A9C" w14:paraId="0033F724" w14:textId="77777777" w:rsidTr="0000108D">
      <w:tc>
        <w:tcPr>
          <w:tcW w:w="2423" w:type="pct"/>
          <w:vAlign w:val="center"/>
        </w:tcPr>
        <w:p w14:paraId="57CE612B" w14:textId="77777777" w:rsidR="00961627" w:rsidRPr="002E4A9C" w:rsidRDefault="00961627" w:rsidP="0000108D">
          <w:pPr>
            <w:pStyle w:val="Header"/>
            <w:pBdr>
              <w:bottom w:val="none" w:sz="0" w:space="0" w:color="auto"/>
            </w:pBdr>
            <w:spacing w:after="0" w:line="240" w:lineRule="auto"/>
            <w:ind w:firstLine="0"/>
            <w:jc w:val="left"/>
            <w:rPr>
              <w:szCs w:val="16"/>
              <w:lang w:val="mn-MN"/>
            </w:rPr>
          </w:pPr>
        </w:p>
      </w:tc>
      <w:tc>
        <w:tcPr>
          <w:tcW w:w="2577" w:type="pct"/>
          <w:vAlign w:val="center"/>
        </w:tcPr>
        <w:p w14:paraId="2372A516" w14:textId="77777777" w:rsidR="00961627" w:rsidRPr="002E4A9C" w:rsidRDefault="00961627" w:rsidP="0000108D">
          <w:pPr>
            <w:pStyle w:val="Header"/>
            <w:pBdr>
              <w:bottom w:val="none" w:sz="0" w:space="0" w:color="auto"/>
            </w:pBdr>
            <w:spacing w:after="0" w:line="240" w:lineRule="auto"/>
            <w:ind w:firstLine="0"/>
            <w:jc w:val="left"/>
            <w:rPr>
              <w:szCs w:val="16"/>
            </w:rPr>
          </w:pPr>
        </w:p>
      </w:tc>
    </w:tr>
    <w:tr w:rsidR="00961627" w:rsidRPr="002E4A9C" w14:paraId="637E9E60" w14:textId="77777777" w:rsidTr="0000108D">
      <w:tc>
        <w:tcPr>
          <w:tcW w:w="2423" w:type="pct"/>
          <w:vAlign w:val="center"/>
        </w:tcPr>
        <w:p w14:paraId="649CD1C1" w14:textId="77777777" w:rsidR="00961627" w:rsidRPr="002E4A9C" w:rsidRDefault="00961627" w:rsidP="0000108D">
          <w:pPr>
            <w:pStyle w:val="Header"/>
            <w:pBdr>
              <w:bottom w:val="none" w:sz="0" w:space="0" w:color="auto"/>
            </w:pBdr>
            <w:spacing w:after="0" w:line="240" w:lineRule="auto"/>
            <w:ind w:firstLine="0"/>
            <w:jc w:val="left"/>
            <w:rPr>
              <w:szCs w:val="16"/>
              <w:lang w:val="mn-MN"/>
            </w:rPr>
          </w:pPr>
        </w:p>
      </w:tc>
      <w:tc>
        <w:tcPr>
          <w:tcW w:w="2577" w:type="pct"/>
          <w:vAlign w:val="center"/>
        </w:tcPr>
        <w:p w14:paraId="6F27C35C" w14:textId="77777777" w:rsidR="00961627" w:rsidRPr="002E4A9C" w:rsidRDefault="00961627" w:rsidP="0000108D">
          <w:pPr>
            <w:pStyle w:val="Header"/>
            <w:pBdr>
              <w:bottom w:val="none" w:sz="0" w:space="0" w:color="auto"/>
            </w:pBdr>
            <w:spacing w:after="0" w:line="240" w:lineRule="auto"/>
            <w:ind w:firstLine="0"/>
            <w:jc w:val="left"/>
            <w:rPr>
              <w:szCs w:val="16"/>
            </w:rPr>
          </w:pPr>
        </w:p>
      </w:tc>
    </w:tr>
    <w:tr w:rsidR="00961627" w:rsidRPr="002E4A9C" w14:paraId="24586289" w14:textId="77777777" w:rsidTr="0000108D">
      <w:tc>
        <w:tcPr>
          <w:tcW w:w="2423" w:type="pct"/>
          <w:vAlign w:val="center"/>
        </w:tcPr>
        <w:p w14:paraId="0B8EAFC1" w14:textId="77777777" w:rsidR="00961627" w:rsidRPr="002E4A9C" w:rsidRDefault="00961627" w:rsidP="0000108D">
          <w:pPr>
            <w:pStyle w:val="Header"/>
            <w:pBdr>
              <w:bottom w:val="none" w:sz="0" w:space="0" w:color="auto"/>
            </w:pBdr>
            <w:spacing w:after="0" w:line="240" w:lineRule="auto"/>
            <w:ind w:firstLine="0"/>
            <w:jc w:val="left"/>
            <w:rPr>
              <w:szCs w:val="16"/>
              <w:lang w:val="mn-MN"/>
            </w:rPr>
          </w:pPr>
        </w:p>
      </w:tc>
      <w:tc>
        <w:tcPr>
          <w:tcW w:w="2577" w:type="pct"/>
          <w:vAlign w:val="center"/>
        </w:tcPr>
        <w:p w14:paraId="7BF941A5" w14:textId="77777777" w:rsidR="00961627" w:rsidRPr="002E4A9C" w:rsidRDefault="00961627" w:rsidP="0000108D">
          <w:pPr>
            <w:pStyle w:val="Header"/>
            <w:pBdr>
              <w:bottom w:val="none" w:sz="0" w:space="0" w:color="auto"/>
            </w:pBdr>
            <w:spacing w:after="0" w:line="240" w:lineRule="auto"/>
            <w:ind w:firstLine="0"/>
            <w:jc w:val="right"/>
            <w:rPr>
              <w:szCs w:val="16"/>
            </w:rPr>
          </w:pPr>
        </w:p>
      </w:tc>
    </w:tr>
    <w:tr w:rsidR="00961627" w:rsidRPr="002E4A9C" w14:paraId="0310E030" w14:textId="77777777" w:rsidTr="00961627">
      <w:tc>
        <w:tcPr>
          <w:tcW w:w="2423" w:type="pct"/>
          <w:tcBorders>
            <w:top w:val="single" w:sz="4" w:space="0" w:color="auto"/>
          </w:tcBorders>
          <w:vAlign w:val="center"/>
        </w:tcPr>
        <w:p w14:paraId="6DC8E487" w14:textId="77777777" w:rsidR="00961627" w:rsidRPr="002E4A9C" w:rsidRDefault="00961627" w:rsidP="0000108D">
          <w:pPr>
            <w:pStyle w:val="Header"/>
            <w:pBdr>
              <w:bottom w:val="none" w:sz="0" w:space="0" w:color="auto"/>
            </w:pBdr>
            <w:spacing w:after="0" w:line="240" w:lineRule="auto"/>
            <w:ind w:firstLine="0"/>
            <w:jc w:val="left"/>
            <w:rPr>
              <w:szCs w:val="16"/>
            </w:rPr>
          </w:pPr>
          <w:r w:rsidRPr="002E4A9C">
            <w:rPr>
              <w:szCs w:val="16"/>
              <w:lang w:val="mn-MN"/>
            </w:rPr>
            <w:t>Монгол Орны Газарзүй-Геоэкологи</w:t>
          </w:r>
          <w:r w:rsidRPr="002E4A9C">
            <w:rPr>
              <w:szCs w:val="16"/>
            </w:rPr>
            <w:t xml:space="preserve"> </w:t>
          </w:r>
          <w:r w:rsidRPr="002E4A9C">
            <w:rPr>
              <w:szCs w:val="16"/>
              <w:lang w:val="mn-MN"/>
            </w:rPr>
            <w:t xml:space="preserve">Сэтгүүл </w:t>
          </w:r>
          <w:r>
            <w:rPr>
              <w:szCs w:val="16"/>
            </w:rPr>
            <w:t xml:space="preserve"> - </w:t>
          </w:r>
          <w:r w:rsidRPr="002E4A9C">
            <w:rPr>
              <w:szCs w:val="16"/>
              <w:lang w:val="mn-MN"/>
            </w:rPr>
            <w:t>МОГГС</w:t>
          </w:r>
          <w:r w:rsidRPr="002E4A9C">
            <w:rPr>
              <w:szCs w:val="16"/>
            </w:rPr>
            <w:t xml:space="preserve"> </w:t>
          </w:r>
        </w:p>
      </w:tc>
      <w:tc>
        <w:tcPr>
          <w:tcW w:w="2577" w:type="pct"/>
          <w:tcBorders>
            <w:top w:val="single" w:sz="4" w:space="0" w:color="auto"/>
          </w:tcBorders>
          <w:vAlign w:val="center"/>
        </w:tcPr>
        <w:p w14:paraId="4EF4092D" w14:textId="77777777" w:rsidR="00961627" w:rsidRPr="002E4A9C" w:rsidRDefault="00961627" w:rsidP="0000108D">
          <w:pPr>
            <w:pStyle w:val="Header"/>
            <w:pBdr>
              <w:bottom w:val="none" w:sz="0" w:space="0" w:color="auto"/>
            </w:pBdr>
            <w:spacing w:after="0" w:line="240" w:lineRule="auto"/>
            <w:ind w:firstLine="0"/>
            <w:jc w:val="right"/>
            <w:rPr>
              <w:szCs w:val="16"/>
            </w:rPr>
          </w:pPr>
          <w:r w:rsidRPr="002E4A9C">
            <w:rPr>
              <w:szCs w:val="16"/>
            </w:rPr>
            <w:t>Mongolian Journal of Geography and Geoecology</w:t>
          </w:r>
          <w:r w:rsidRPr="002E4A9C">
            <w:rPr>
              <w:szCs w:val="16"/>
              <w:lang w:val="mn-MN"/>
            </w:rPr>
            <w:t xml:space="preserve"> </w:t>
          </w:r>
          <w:r>
            <w:rPr>
              <w:szCs w:val="16"/>
            </w:rPr>
            <w:t xml:space="preserve"> - </w:t>
          </w:r>
          <w:r w:rsidRPr="002E4A9C">
            <w:rPr>
              <w:szCs w:val="16"/>
            </w:rPr>
            <w:t>MJGG</w:t>
          </w:r>
        </w:p>
      </w:tc>
    </w:tr>
    <w:tr w:rsidR="00961627" w:rsidRPr="002E4A9C" w14:paraId="24CBACA7" w14:textId="77777777" w:rsidTr="00961627">
      <w:tc>
        <w:tcPr>
          <w:tcW w:w="2423" w:type="pct"/>
          <w:tcBorders>
            <w:bottom w:val="single" w:sz="4" w:space="0" w:color="auto"/>
          </w:tcBorders>
          <w:vAlign w:val="center"/>
        </w:tcPr>
        <w:p w14:paraId="397546F0" w14:textId="3B1D6058" w:rsidR="00961627" w:rsidRPr="002E4A9C" w:rsidRDefault="00961627" w:rsidP="0000108D">
          <w:pPr>
            <w:pStyle w:val="Header"/>
            <w:pBdr>
              <w:bottom w:val="none" w:sz="0" w:space="0" w:color="auto"/>
            </w:pBdr>
            <w:spacing w:after="0" w:line="240" w:lineRule="auto"/>
            <w:ind w:firstLine="0"/>
            <w:jc w:val="left"/>
            <w:rPr>
              <w:szCs w:val="16"/>
              <w:lang w:val="mn-MN"/>
            </w:rPr>
          </w:pPr>
          <w:r w:rsidRPr="002E4A9C">
            <w:rPr>
              <w:szCs w:val="16"/>
              <w:lang w:val="mn-MN"/>
            </w:rPr>
            <w:t>Дугаар 4</w:t>
          </w:r>
          <w:r w:rsidR="00294320">
            <w:rPr>
              <w:szCs w:val="16"/>
            </w:rPr>
            <w:t>6</w:t>
          </w:r>
          <w:r w:rsidRPr="002E4A9C">
            <w:rPr>
              <w:szCs w:val="16"/>
              <w:lang w:val="mn-MN"/>
            </w:rPr>
            <w:t>. 202</w:t>
          </w:r>
          <w:r w:rsidR="00294320">
            <w:rPr>
              <w:szCs w:val="16"/>
            </w:rPr>
            <w:t>5</w:t>
          </w:r>
          <w:r w:rsidRPr="002E4A9C">
            <w:rPr>
              <w:szCs w:val="16"/>
              <w:lang w:val="mn-MN"/>
            </w:rPr>
            <w:t xml:space="preserve"> он</w:t>
          </w:r>
        </w:p>
      </w:tc>
      <w:tc>
        <w:tcPr>
          <w:tcW w:w="2577" w:type="pct"/>
          <w:tcBorders>
            <w:bottom w:val="single" w:sz="4" w:space="0" w:color="auto"/>
          </w:tcBorders>
          <w:vAlign w:val="center"/>
        </w:tcPr>
        <w:p w14:paraId="632F3330" w14:textId="2DF9C602" w:rsidR="00961627" w:rsidRPr="002E4A9C" w:rsidRDefault="00961627" w:rsidP="0000108D">
          <w:pPr>
            <w:pStyle w:val="Header"/>
            <w:pBdr>
              <w:bottom w:val="none" w:sz="0" w:space="0" w:color="auto"/>
            </w:pBdr>
            <w:spacing w:after="0" w:line="240" w:lineRule="auto"/>
            <w:ind w:firstLine="0"/>
            <w:jc w:val="right"/>
            <w:rPr>
              <w:szCs w:val="16"/>
            </w:rPr>
          </w:pPr>
          <w:r w:rsidRPr="002E4A9C">
            <w:rPr>
              <w:szCs w:val="16"/>
            </w:rPr>
            <w:t>Vol.4</w:t>
          </w:r>
          <w:r w:rsidR="00294320">
            <w:rPr>
              <w:szCs w:val="16"/>
            </w:rPr>
            <w:t>6</w:t>
          </w:r>
          <w:r w:rsidRPr="002E4A9C">
            <w:rPr>
              <w:szCs w:val="16"/>
            </w:rPr>
            <w:t>.202</w:t>
          </w:r>
          <w:r w:rsidR="00294320">
            <w:rPr>
              <w:szCs w:val="16"/>
            </w:rPr>
            <w:t>5</w:t>
          </w:r>
        </w:p>
      </w:tc>
    </w:tr>
  </w:tbl>
  <w:p w14:paraId="34AB51F1" w14:textId="77777777" w:rsidR="007B54CC" w:rsidRDefault="007B54CC">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567"/>
    </w:tblGrid>
    <w:tr w:rsidR="00D616A1" w:rsidRPr="002E4A9C" w14:paraId="68D4DB3C" w14:textId="77777777" w:rsidTr="00961627">
      <w:tc>
        <w:tcPr>
          <w:tcW w:w="2423" w:type="pct"/>
          <w:vAlign w:val="center"/>
        </w:tcPr>
        <w:p w14:paraId="6D1C83CD" w14:textId="77777777" w:rsidR="00D616A1" w:rsidRPr="002E4A9C" w:rsidRDefault="00D616A1" w:rsidP="00937B51">
          <w:pPr>
            <w:pStyle w:val="Header"/>
            <w:pBdr>
              <w:bottom w:val="none" w:sz="0" w:space="0" w:color="auto"/>
            </w:pBdr>
            <w:spacing w:after="0" w:line="240" w:lineRule="auto"/>
            <w:ind w:firstLine="0"/>
            <w:jc w:val="left"/>
            <w:rPr>
              <w:szCs w:val="16"/>
            </w:rPr>
          </w:pPr>
        </w:p>
      </w:tc>
      <w:tc>
        <w:tcPr>
          <w:tcW w:w="2577" w:type="pct"/>
          <w:vAlign w:val="center"/>
        </w:tcPr>
        <w:p w14:paraId="79F9378B" w14:textId="77777777" w:rsidR="00D616A1" w:rsidRPr="002E4A9C" w:rsidRDefault="00D616A1" w:rsidP="00937B51">
          <w:pPr>
            <w:pStyle w:val="Header"/>
            <w:pBdr>
              <w:bottom w:val="none" w:sz="0" w:space="0" w:color="auto"/>
            </w:pBdr>
            <w:spacing w:after="0" w:line="240" w:lineRule="auto"/>
            <w:ind w:firstLine="0"/>
            <w:jc w:val="left"/>
            <w:rPr>
              <w:szCs w:val="16"/>
            </w:rPr>
          </w:pPr>
        </w:p>
      </w:tc>
    </w:tr>
    <w:tr w:rsidR="002E4A9C" w:rsidRPr="002E4A9C" w14:paraId="2350CB37" w14:textId="77777777" w:rsidTr="00961627">
      <w:tc>
        <w:tcPr>
          <w:tcW w:w="2423" w:type="pct"/>
          <w:vAlign w:val="center"/>
        </w:tcPr>
        <w:p w14:paraId="48EB83DC" w14:textId="77777777" w:rsidR="002E4A9C" w:rsidRPr="002E4A9C" w:rsidRDefault="002E4A9C" w:rsidP="00937B51">
          <w:pPr>
            <w:pStyle w:val="Header"/>
            <w:pBdr>
              <w:bottom w:val="none" w:sz="0" w:space="0" w:color="auto"/>
            </w:pBdr>
            <w:spacing w:after="0" w:line="240" w:lineRule="auto"/>
            <w:ind w:firstLine="0"/>
            <w:jc w:val="left"/>
            <w:rPr>
              <w:szCs w:val="16"/>
              <w:lang w:val="mn-MN"/>
            </w:rPr>
          </w:pPr>
        </w:p>
      </w:tc>
      <w:tc>
        <w:tcPr>
          <w:tcW w:w="2577" w:type="pct"/>
          <w:vAlign w:val="center"/>
        </w:tcPr>
        <w:p w14:paraId="0E2E5A74" w14:textId="77777777" w:rsidR="002E4A9C" w:rsidRPr="002E4A9C" w:rsidRDefault="002E4A9C" w:rsidP="00937B51">
          <w:pPr>
            <w:pStyle w:val="Header"/>
            <w:pBdr>
              <w:bottom w:val="none" w:sz="0" w:space="0" w:color="auto"/>
            </w:pBdr>
            <w:spacing w:after="0" w:line="240" w:lineRule="auto"/>
            <w:ind w:firstLine="0"/>
            <w:jc w:val="left"/>
            <w:rPr>
              <w:szCs w:val="16"/>
            </w:rPr>
          </w:pPr>
        </w:p>
      </w:tc>
    </w:tr>
    <w:tr w:rsidR="002E4A9C" w:rsidRPr="002E4A9C" w14:paraId="303D9B7F" w14:textId="77777777" w:rsidTr="00961627">
      <w:tc>
        <w:tcPr>
          <w:tcW w:w="2423" w:type="pct"/>
          <w:vAlign w:val="center"/>
        </w:tcPr>
        <w:p w14:paraId="6D90C3DC" w14:textId="77777777" w:rsidR="002E4A9C" w:rsidRPr="002E4A9C" w:rsidRDefault="002E4A9C" w:rsidP="00937B51">
          <w:pPr>
            <w:pStyle w:val="Header"/>
            <w:pBdr>
              <w:bottom w:val="none" w:sz="0" w:space="0" w:color="auto"/>
            </w:pBdr>
            <w:spacing w:after="0" w:line="240" w:lineRule="auto"/>
            <w:ind w:firstLine="0"/>
            <w:jc w:val="left"/>
            <w:rPr>
              <w:szCs w:val="16"/>
              <w:lang w:val="mn-MN"/>
            </w:rPr>
          </w:pPr>
        </w:p>
      </w:tc>
      <w:tc>
        <w:tcPr>
          <w:tcW w:w="2577" w:type="pct"/>
          <w:vAlign w:val="center"/>
        </w:tcPr>
        <w:p w14:paraId="65B6C8AE" w14:textId="77777777" w:rsidR="002E4A9C" w:rsidRPr="002E4A9C" w:rsidRDefault="002E4A9C" w:rsidP="00937B51">
          <w:pPr>
            <w:pStyle w:val="Header"/>
            <w:pBdr>
              <w:bottom w:val="none" w:sz="0" w:space="0" w:color="auto"/>
            </w:pBdr>
            <w:spacing w:after="0" w:line="240" w:lineRule="auto"/>
            <w:ind w:firstLine="0"/>
            <w:jc w:val="left"/>
            <w:rPr>
              <w:szCs w:val="16"/>
            </w:rPr>
          </w:pPr>
        </w:p>
      </w:tc>
    </w:tr>
    <w:tr w:rsidR="00861E1D" w:rsidRPr="002E4A9C" w14:paraId="752D3E4A" w14:textId="77777777" w:rsidTr="00961627">
      <w:tc>
        <w:tcPr>
          <w:tcW w:w="2423" w:type="pct"/>
          <w:vAlign w:val="center"/>
        </w:tcPr>
        <w:p w14:paraId="46831A46" w14:textId="77777777" w:rsidR="00861E1D" w:rsidRPr="002E4A9C" w:rsidRDefault="00861E1D" w:rsidP="00937B51">
          <w:pPr>
            <w:pStyle w:val="Header"/>
            <w:pBdr>
              <w:bottom w:val="none" w:sz="0" w:space="0" w:color="auto"/>
            </w:pBdr>
            <w:spacing w:after="0" w:line="240" w:lineRule="auto"/>
            <w:ind w:firstLine="0"/>
            <w:jc w:val="left"/>
            <w:rPr>
              <w:szCs w:val="16"/>
              <w:lang w:val="mn-MN"/>
            </w:rPr>
          </w:pPr>
        </w:p>
      </w:tc>
      <w:tc>
        <w:tcPr>
          <w:tcW w:w="2577" w:type="pct"/>
          <w:vAlign w:val="center"/>
        </w:tcPr>
        <w:p w14:paraId="2E93BFAE" w14:textId="77777777" w:rsidR="00861E1D" w:rsidRPr="002E4A9C" w:rsidRDefault="00861E1D" w:rsidP="00937B51">
          <w:pPr>
            <w:pStyle w:val="Header"/>
            <w:pBdr>
              <w:bottom w:val="none" w:sz="0" w:space="0" w:color="auto"/>
            </w:pBdr>
            <w:spacing w:after="0" w:line="240" w:lineRule="auto"/>
            <w:ind w:firstLine="0"/>
            <w:jc w:val="right"/>
            <w:rPr>
              <w:szCs w:val="16"/>
            </w:rPr>
          </w:pPr>
        </w:p>
      </w:tc>
    </w:tr>
    <w:tr w:rsidR="00D616A1" w:rsidRPr="002E4A9C" w14:paraId="0FAD93AC" w14:textId="77777777" w:rsidTr="00961627">
      <w:tc>
        <w:tcPr>
          <w:tcW w:w="2423" w:type="pct"/>
          <w:tcBorders>
            <w:top w:val="single" w:sz="4" w:space="0" w:color="auto"/>
          </w:tcBorders>
          <w:vAlign w:val="center"/>
        </w:tcPr>
        <w:p w14:paraId="63BB930B" w14:textId="77777777" w:rsidR="00D616A1" w:rsidRPr="002E4A9C" w:rsidRDefault="00D616A1" w:rsidP="00937B51">
          <w:pPr>
            <w:pStyle w:val="Header"/>
            <w:pBdr>
              <w:bottom w:val="none" w:sz="0" w:space="0" w:color="auto"/>
            </w:pBdr>
            <w:spacing w:after="0" w:line="240" w:lineRule="auto"/>
            <w:ind w:firstLine="0"/>
            <w:jc w:val="left"/>
            <w:rPr>
              <w:szCs w:val="16"/>
            </w:rPr>
          </w:pPr>
          <w:r w:rsidRPr="002E4A9C">
            <w:rPr>
              <w:szCs w:val="16"/>
              <w:lang w:val="mn-MN"/>
            </w:rPr>
            <w:t>Монгол Орны Газарзүй-Геоэкологи</w:t>
          </w:r>
          <w:r w:rsidR="002E4A9C" w:rsidRPr="002E4A9C">
            <w:rPr>
              <w:szCs w:val="16"/>
            </w:rPr>
            <w:t xml:space="preserve"> </w:t>
          </w:r>
          <w:r w:rsidR="002E4A9C" w:rsidRPr="002E4A9C">
            <w:rPr>
              <w:szCs w:val="16"/>
              <w:lang w:val="mn-MN"/>
            </w:rPr>
            <w:t>Сэтгүүл</w:t>
          </w:r>
          <w:r w:rsidRPr="002E4A9C">
            <w:rPr>
              <w:szCs w:val="16"/>
              <w:lang w:val="mn-MN"/>
            </w:rPr>
            <w:t xml:space="preserve"> </w:t>
          </w:r>
          <w:r w:rsidR="00937B51">
            <w:rPr>
              <w:szCs w:val="16"/>
            </w:rPr>
            <w:t xml:space="preserve"> - </w:t>
          </w:r>
          <w:r w:rsidRPr="002E4A9C">
            <w:rPr>
              <w:szCs w:val="16"/>
              <w:lang w:val="mn-MN"/>
            </w:rPr>
            <w:t>МОГГ</w:t>
          </w:r>
          <w:r w:rsidR="002E4A9C" w:rsidRPr="002E4A9C">
            <w:rPr>
              <w:szCs w:val="16"/>
              <w:lang w:val="mn-MN"/>
            </w:rPr>
            <w:t>С</w:t>
          </w:r>
          <w:r w:rsidRPr="002E4A9C">
            <w:rPr>
              <w:szCs w:val="16"/>
            </w:rPr>
            <w:t xml:space="preserve"> </w:t>
          </w:r>
        </w:p>
      </w:tc>
      <w:tc>
        <w:tcPr>
          <w:tcW w:w="2577" w:type="pct"/>
          <w:tcBorders>
            <w:top w:val="single" w:sz="4" w:space="0" w:color="auto"/>
          </w:tcBorders>
          <w:vAlign w:val="center"/>
        </w:tcPr>
        <w:p w14:paraId="2E04F812" w14:textId="77777777" w:rsidR="00D616A1" w:rsidRPr="002E4A9C" w:rsidRDefault="00D616A1" w:rsidP="00937B51">
          <w:pPr>
            <w:pStyle w:val="Header"/>
            <w:pBdr>
              <w:bottom w:val="none" w:sz="0" w:space="0" w:color="auto"/>
            </w:pBdr>
            <w:spacing w:after="0" w:line="240" w:lineRule="auto"/>
            <w:ind w:firstLine="0"/>
            <w:jc w:val="right"/>
            <w:rPr>
              <w:szCs w:val="16"/>
            </w:rPr>
          </w:pPr>
          <w:r w:rsidRPr="002E4A9C">
            <w:rPr>
              <w:szCs w:val="16"/>
            </w:rPr>
            <w:t>Mongolian Journal of Geography and Geoecolog</w:t>
          </w:r>
          <w:r w:rsidR="002E4A9C" w:rsidRPr="002E4A9C">
            <w:rPr>
              <w:szCs w:val="16"/>
            </w:rPr>
            <w:t>y</w:t>
          </w:r>
          <w:r w:rsidRPr="002E4A9C">
            <w:rPr>
              <w:szCs w:val="16"/>
              <w:lang w:val="mn-MN"/>
            </w:rPr>
            <w:t xml:space="preserve"> </w:t>
          </w:r>
          <w:r w:rsidR="00937B51">
            <w:rPr>
              <w:szCs w:val="16"/>
            </w:rPr>
            <w:t xml:space="preserve"> - </w:t>
          </w:r>
          <w:r w:rsidRPr="002E4A9C">
            <w:rPr>
              <w:szCs w:val="16"/>
            </w:rPr>
            <w:t>MJGG</w:t>
          </w:r>
        </w:p>
      </w:tc>
    </w:tr>
    <w:tr w:rsidR="00D616A1" w:rsidRPr="002E4A9C" w14:paraId="75765C46" w14:textId="77777777" w:rsidTr="00961627">
      <w:tc>
        <w:tcPr>
          <w:tcW w:w="2423" w:type="pct"/>
          <w:vAlign w:val="center"/>
        </w:tcPr>
        <w:p w14:paraId="1106EBC1" w14:textId="52A29248" w:rsidR="00D616A1" w:rsidRPr="002E4A9C" w:rsidRDefault="00D616A1" w:rsidP="00937B51">
          <w:pPr>
            <w:pStyle w:val="Header"/>
            <w:pBdr>
              <w:bottom w:val="none" w:sz="0" w:space="0" w:color="auto"/>
            </w:pBdr>
            <w:spacing w:after="0" w:line="240" w:lineRule="auto"/>
            <w:ind w:firstLine="0"/>
            <w:jc w:val="left"/>
            <w:rPr>
              <w:szCs w:val="16"/>
              <w:lang w:val="mn-MN"/>
            </w:rPr>
          </w:pPr>
          <w:r w:rsidRPr="002E4A9C">
            <w:rPr>
              <w:szCs w:val="16"/>
              <w:lang w:val="mn-MN"/>
            </w:rPr>
            <w:t>Дугаар 4</w:t>
          </w:r>
          <w:r w:rsidR="00294320">
            <w:rPr>
              <w:szCs w:val="16"/>
            </w:rPr>
            <w:t>6</w:t>
          </w:r>
          <w:r w:rsidRPr="002E4A9C">
            <w:rPr>
              <w:szCs w:val="16"/>
              <w:lang w:val="mn-MN"/>
            </w:rPr>
            <w:t>. 202</w:t>
          </w:r>
          <w:r w:rsidR="00294320">
            <w:rPr>
              <w:szCs w:val="16"/>
            </w:rPr>
            <w:t>5</w:t>
          </w:r>
          <w:r w:rsidRPr="002E4A9C">
            <w:rPr>
              <w:szCs w:val="16"/>
              <w:lang w:val="mn-MN"/>
            </w:rPr>
            <w:t xml:space="preserve"> он</w:t>
          </w:r>
        </w:p>
      </w:tc>
      <w:tc>
        <w:tcPr>
          <w:tcW w:w="2577" w:type="pct"/>
          <w:vAlign w:val="center"/>
        </w:tcPr>
        <w:p w14:paraId="518EFC6A" w14:textId="0916407F" w:rsidR="00D616A1" w:rsidRPr="002E4A9C" w:rsidRDefault="00D616A1" w:rsidP="00937B51">
          <w:pPr>
            <w:pStyle w:val="Header"/>
            <w:pBdr>
              <w:bottom w:val="none" w:sz="0" w:space="0" w:color="auto"/>
            </w:pBdr>
            <w:spacing w:after="0" w:line="240" w:lineRule="auto"/>
            <w:ind w:firstLine="0"/>
            <w:jc w:val="right"/>
            <w:rPr>
              <w:szCs w:val="16"/>
            </w:rPr>
          </w:pPr>
          <w:r w:rsidRPr="002E4A9C">
            <w:rPr>
              <w:szCs w:val="16"/>
            </w:rPr>
            <w:t>Vol.4</w:t>
          </w:r>
          <w:r w:rsidR="00294320">
            <w:rPr>
              <w:szCs w:val="16"/>
            </w:rPr>
            <w:t>6</w:t>
          </w:r>
          <w:r w:rsidRPr="002E4A9C">
            <w:rPr>
              <w:szCs w:val="16"/>
            </w:rPr>
            <w:t>.202</w:t>
          </w:r>
          <w:r w:rsidR="00294320">
            <w:rPr>
              <w:szCs w:val="16"/>
            </w:rPr>
            <w:t>5</w:t>
          </w:r>
        </w:p>
      </w:tc>
    </w:tr>
    <w:tr w:rsidR="002E4A9C" w:rsidRPr="002E4A9C" w14:paraId="44A88346" w14:textId="77777777" w:rsidTr="00961627">
      <w:tc>
        <w:tcPr>
          <w:tcW w:w="2423" w:type="pct"/>
          <w:tcBorders>
            <w:bottom w:val="single" w:sz="4" w:space="0" w:color="auto"/>
          </w:tcBorders>
          <w:vAlign w:val="center"/>
        </w:tcPr>
        <w:p w14:paraId="58BEED9A" w14:textId="77777777" w:rsidR="002E4A9C" w:rsidRPr="00861E1D" w:rsidRDefault="002E4A9C" w:rsidP="00937B51">
          <w:pPr>
            <w:pStyle w:val="Header"/>
            <w:pBdr>
              <w:bottom w:val="none" w:sz="0" w:space="0" w:color="auto"/>
            </w:pBdr>
            <w:spacing w:after="0"/>
            <w:ind w:firstLine="0"/>
            <w:jc w:val="left"/>
            <w:rPr>
              <w:szCs w:val="16"/>
              <w:lang w:val="mn-MN"/>
            </w:rPr>
          </w:pPr>
          <w:r w:rsidRPr="00861E1D">
            <w:rPr>
              <w:szCs w:val="16"/>
            </w:rPr>
            <w:t>DOI: 10.1888/xxxxxx/</w:t>
          </w:r>
        </w:p>
      </w:tc>
      <w:tc>
        <w:tcPr>
          <w:tcW w:w="2577" w:type="pct"/>
          <w:tcBorders>
            <w:bottom w:val="single" w:sz="4" w:space="0" w:color="auto"/>
          </w:tcBorders>
          <w:vAlign w:val="center"/>
        </w:tcPr>
        <w:p w14:paraId="2FAE16AC" w14:textId="3BE95770" w:rsidR="002E4A9C" w:rsidRPr="00861E1D" w:rsidRDefault="00937B51" w:rsidP="00861E1D">
          <w:pPr>
            <w:jc w:val="right"/>
            <w:rPr>
              <w:sz w:val="18"/>
              <w:szCs w:val="16"/>
            </w:rPr>
          </w:pPr>
          <w:r w:rsidRPr="00861E1D">
            <w:rPr>
              <w:sz w:val="18"/>
              <w:szCs w:val="16"/>
            </w:rPr>
            <w:t>Received</w:t>
          </w:r>
          <w:r w:rsidR="002E4A9C" w:rsidRPr="00861E1D">
            <w:rPr>
              <w:sz w:val="18"/>
              <w:szCs w:val="16"/>
            </w:rPr>
            <w:t xml:space="preserve">: </w:t>
          </w:r>
          <w:r w:rsidR="002E4A9C" w:rsidRPr="00294320">
            <w:rPr>
              <w:color w:val="FF0000"/>
              <w:sz w:val="18"/>
              <w:szCs w:val="16"/>
              <w:lang w:val="mn-MN"/>
            </w:rPr>
            <w:t xml:space="preserve">12 </w:t>
          </w:r>
          <w:r w:rsidR="00294320" w:rsidRPr="00294320">
            <w:rPr>
              <w:color w:val="FF0000"/>
              <w:sz w:val="18"/>
              <w:szCs w:val="16"/>
            </w:rPr>
            <w:t>Apr</w:t>
          </w:r>
          <w:r w:rsidR="002E4A9C" w:rsidRPr="00294320">
            <w:rPr>
              <w:color w:val="FF0000"/>
              <w:sz w:val="18"/>
              <w:szCs w:val="16"/>
            </w:rPr>
            <w:t>, 202</w:t>
          </w:r>
          <w:r w:rsidR="00294320" w:rsidRPr="00294320">
            <w:rPr>
              <w:color w:val="FF0000"/>
              <w:sz w:val="18"/>
              <w:szCs w:val="16"/>
            </w:rPr>
            <w:t>5</w:t>
          </w:r>
          <w:r w:rsidR="002E4A9C" w:rsidRPr="00294320">
            <w:rPr>
              <w:color w:val="FF0000"/>
              <w:sz w:val="18"/>
              <w:szCs w:val="16"/>
            </w:rPr>
            <w:t xml:space="preserve">; </w:t>
          </w:r>
          <w:r w:rsidRPr="00294320">
            <w:rPr>
              <w:color w:val="FF0000"/>
              <w:sz w:val="18"/>
              <w:szCs w:val="16"/>
            </w:rPr>
            <w:t>Accepted</w:t>
          </w:r>
          <w:r w:rsidR="002E4A9C" w:rsidRPr="00294320">
            <w:rPr>
              <w:color w:val="FF0000"/>
              <w:sz w:val="18"/>
              <w:szCs w:val="16"/>
            </w:rPr>
            <w:t xml:space="preserve">: </w:t>
          </w:r>
          <w:r w:rsidRPr="00294320">
            <w:rPr>
              <w:color w:val="FF0000"/>
              <w:sz w:val="18"/>
              <w:szCs w:val="16"/>
            </w:rPr>
            <w:t>2</w:t>
          </w:r>
          <w:r w:rsidR="002E4A9C" w:rsidRPr="00294320">
            <w:rPr>
              <w:color w:val="FF0000"/>
              <w:sz w:val="18"/>
              <w:szCs w:val="16"/>
              <w:lang w:val="mn-MN"/>
            </w:rPr>
            <w:t xml:space="preserve">2 </w:t>
          </w:r>
          <w:r w:rsidR="00294320" w:rsidRPr="00294320">
            <w:rPr>
              <w:color w:val="FF0000"/>
              <w:sz w:val="18"/>
              <w:szCs w:val="16"/>
            </w:rPr>
            <w:t>May</w:t>
          </w:r>
          <w:r w:rsidR="002E4A9C" w:rsidRPr="00294320">
            <w:rPr>
              <w:color w:val="FF0000"/>
              <w:sz w:val="18"/>
              <w:szCs w:val="16"/>
            </w:rPr>
            <w:t xml:space="preserve">, </w:t>
          </w:r>
          <w:r w:rsidR="002E4A9C" w:rsidRPr="00861E1D">
            <w:rPr>
              <w:sz w:val="18"/>
              <w:szCs w:val="16"/>
            </w:rPr>
            <w:t>202</w:t>
          </w:r>
          <w:r w:rsidR="00294320">
            <w:rPr>
              <w:sz w:val="18"/>
              <w:szCs w:val="16"/>
            </w:rPr>
            <w:t>5</w:t>
          </w:r>
        </w:p>
      </w:tc>
    </w:tr>
  </w:tbl>
  <w:p w14:paraId="0FC0F684" w14:textId="77777777" w:rsidR="007B54CC" w:rsidRDefault="007B54CC" w:rsidP="007D54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CB9"/>
    <w:multiLevelType w:val="hybridMultilevel"/>
    <w:tmpl w:val="E7949E8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3BE0ABB"/>
    <w:multiLevelType w:val="hybridMultilevel"/>
    <w:tmpl w:val="5650C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C08A5"/>
    <w:multiLevelType w:val="hybridMultilevel"/>
    <w:tmpl w:val="90EE8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3E6833"/>
    <w:multiLevelType w:val="hybridMultilevel"/>
    <w:tmpl w:val="784A110E"/>
    <w:lvl w:ilvl="0" w:tplc="545EF9C4">
      <w:start w:val="1"/>
      <w:numFmt w:val="decimal"/>
      <w:pStyle w:val="Referenceitem"/>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9737C82"/>
    <w:multiLevelType w:val="hybridMultilevel"/>
    <w:tmpl w:val="8A06A110"/>
    <w:lvl w:ilvl="0" w:tplc="CD84C486">
      <w:start w:val="1"/>
      <w:numFmt w:val="decimal"/>
      <w:lvlText w:val="2.%1."/>
      <w:lvlJc w:val="center"/>
      <w:pPr>
        <w:ind w:left="360" w:hanging="360"/>
      </w:pPr>
      <w:rPr>
        <w:rFonts w:hint="default"/>
      </w:rPr>
    </w:lvl>
    <w:lvl w:ilvl="1" w:tplc="04090019">
      <w:start w:val="1"/>
      <w:numFmt w:val="lowerLetter"/>
      <w:lvlText w:val="%2."/>
      <w:lvlJc w:val="left"/>
      <w:pPr>
        <w:ind w:left="7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910016"/>
    <w:multiLevelType w:val="hybridMultilevel"/>
    <w:tmpl w:val="F89C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B1112"/>
    <w:multiLevelType w:val="hybridMultilevel"/>
    <w:tmpl w:val="3B1E5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455661"/>
    <w:multiLevelType w:val="hybridMultilevel"/>
    <w:tmpl w:val="113456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4"/>
  </w:num>
  <w:num w:numId="3">
    <w:abstractNumId w:val="0"/>
  </w:num>
  <w:num w:numId="4">
    <w:abstractNumId w:val="5"/>
  </w:num>
  <w:num w:numId="5">
    <w:abstractNumId w:val="6"/>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1E"/>
    <w:rsid w:val="00001865"/>
    <w:rsid w:val="00002566"/>
    <w:rsid w:val="0001746A"/>
    <w:rsid w:val="00024939"/>
    <w:rsid w:val="000261F5"/>
    <w:rsid w:val="000352DA"/>
    <w:rsid w:val="00063D98"/>
    <w:rsid w:val="000735E7"/>
    <w:rsid w:val="0007744A"/>
    <w:rsid w:val="0008382B"/>
    <w:rsid w:val="00085F5D"/>
    <w:rsid w:val="0008740F"/>
    <w:rsid w:val="000B2D18"/>
    <w:rsid w:val="000B3E57"/>
    <w:rsid w:val="000B4CEB"/>
    <w:rsid w:val="000B73C9"/>
    <w:rsid w:val="000D1DFD"/>
    <w:rsid w:val="000D4F97"/>
    <w:rsid w:val="000D5FEB"/>
    <w:rsid w:val="00136915"/>
    <w:rsid w:val="00165205"/>
    <w:rsid w:val="00174FF6"/>
    <w:rsid w:val="001928E3"/>
    <w:rsid w:val="001978AD"/>
    <w:rsid w:val="001A278E"/>
    <w:rsid w:val="001A3D11"/>
    <w:rsid w:val="001B047C"/>
    <w:rsid w:val="001C1EEF"/>
    <w:rsid w:val="001C4442"/>
    <w:rsid w:val="001C4928"/>
    <w:rsid w:val="001C53D1"/>
    <w:rsid w:val="001E76B1"/>
    <w:rsid w:val="002002CE"/>
    <w:rsid w:val="00207B4B"/>
    <w:rsid w:val="002400B7"/>
    <w:rsid w:val="00241550"/>
    <w:rsid w:val="00250863"/>
    <w:rsid w:val="00286BD0"/>
    <w:rsid w:val="00294320"/>
    <w:rsid w:val="002A6495"/>
    <w:rsid w:val="002B19F2"/>
    <w:rsid w:val="002C10DF"/>
    <w:rsid w:val="002C664A"/>
    <w:rsid w:val="002D2EB8"/>
    <w:rsid w:val="002E4A9C"/>
    <w:rsid w:val="002F6ECD"/>
    <w:rsid w:val="00316147"/>
    <w:rsid w:val="0031671E"/>
    <w:rsid w:val="0032586E"/>
    <w:rsid w:val="00333F80"/>
    <w:rsid w:val="0033620A"/>
    <w:rsid w:val="00377A53"/>
    <w:rsid w:val="003941C7"/>
    <w:rsid w:val="003B7B20"/>
    <w:rsid w:val="003D0720"/>
    <w:rsid w:val="003D3026"/>
    <w:rsid w:val="003E299A"/>
    <w:rsid w:val="003F470A"/>
    <w:rsid w:val="004215F1"/>
    <w:rsid w:val="004321A7"/>
    <w:rsid w:val="004460F3"/>
    <w:rsid w:val="004933ED"/>
    <w:rsid w:val="004937CB"/>
    <w:rsid w:val="004A2BB1"/>
    <w:rsid w:val="004A31D0"/>
    <w:rsid w:val="004C00DA"/>
    <w:rsid w:val="004D040B"/>
    <w:rsid w:val="004F00EE"/>
    <w:rsid w:val="00524FEC"/>
    <w:rsid w:val="00563E29"/>
    <w:rsid w:val="00573856"/>
    <w:rsid w:val="00593A67"/>
    <w:rsid w:val="005A169B"/>
    <w:rsid w:val="005A183E"/>
    <w:rsid w:val="005A7729"/>
    <w:rsid w:val="005F2D6A"/>
    <w:rsid w:val="005F36EF"/>
    <w:rsid w:val="00605BC3"/>
    <w:rsid w:val="00671B33"/>
    <w:rsid w:val="006C6384"/>
    <w:rsid w:val="006E222A"/>
    <w:rsid w:val="0071270F"/>
    <w:rsid w:val="00742FCB"/>
    <w:rsid w:val="007525B0"/>
    <w:rsid w:val="00756042"/>
    <w:rsid w:val="007940B6"/>
    <w:rsid w:val="007B0524"/>
    <w:rsid w:val="007B54CC"/>
    <w:rsid w:val="007D363B"/>
    <w:rsid w:val="007D543F"/>
    <w:rsid w:val="007E0AFF"/>
    <w:rsid w:val="007E3967"/>
    <w:rsid w:val="007E6C8E"/>
    <w:rsid w:val="0081259C"/>
    <w:rsid w:val="00827DC7"/>
    <w:rsid w:val="00861E1D"/>
    <w:rsid w:val="0086534A"/>
    <w:rsid w:val="00866BC1"/>
    <w:rsid w:val="008809F0"/>
    <w:rsid w:val="00882DA6"/>
    <w:rsid w:val="00884B95"/>
    <w:rsid w:val="008B5B62"/>
    <w:rsid w:val="008C337A"/>
    <w:rsid w:val="008F2451"/>
    <w:rsid w:val="00910744"/>
    <w:rsid w:val="00933867"/>
    <w:rsid w:val="00937B51"/>
    <w:rsid w:val="00951E8C"/>
    <w:rsid w:val="00961627"/>
    <w:rsid w:val="0096431E"/>
    <w:rsid w:val="00972C60"/>
    <w:rsid w:val="0099024C"/>
    <w:rsid w:val="009A12C4"/>
    <w:rsid w:val="009B2913"/>
    <w:rsid w:val="009C2FB7"/>
    <w:rsid w:val="009C391A"/>
    <w:rsid w:val="009D3B2C"/>
    <w:rsid w:val="009F2E91"/>
    <w:rsid w:val="00A04F21"/>
    <w:rsid w:val="00A11C50"/>
    <w:rsid w:val="00A347EC"/>
    <w:rsid w:val="00A407CC"/>
    <w:rsid w:val="00A465B9"/>
    <w:rsid w:val="00A54002"/>
    <w:rsid w:val="00A63DD1"/>
    <w:rsid w:val="00A66618"/>
    <w:rsid w:val="00A8409B"/>
    <w:rsid w:val="00A93C5F"/>
    <w:rsid w:val="00AA5AB1"/>
    <w:rsid w:val="00AA77AE"/>
    <w:rsid w:val="00AB334D"/>
    <w:rsid w:val="00AF7D00"/>
    <w:rsid w:val="00B63DD1"/>
    <w:rsid w:val="00B90735"/>
    <w:rsid w:val="00BA1C3D"/>
    <w:rsid w:val="00BA2D1B"/>
    <w:rsid w:val="00BB2974"/>
    <w:rsid w:val="00BB7899"/>
    <w:rsid w:val="00BD5AEC"/>
    <w:rsid w:val="00BF28BC"/>
    <w:rsid w:val="00C1202C"/>
    <w:rsid w:val="00C20709"/>
    <w:rsid w:val="00C37288"/>
    <w:rsid w:val="00C903DC"/>
    <w:rsid w:val="00CB7388"/>
    <w:rsid w:val="00CC05B5"/>
    <w:rsid w:val="00CD53C0"/>
    <w:rsid w:val="00D15EDE"/>
    <w:rsid w:val="00D31BB3"/>
    <w:rsid w:val="00D3256C"/>
    <w:rsid w:val="00D329E1"/>
    <w:rsid w:val="00D32AF3"/>
    <w:rsid w:val="00D44DAE"/>
    <w:rsid w:val="00D534E8"/>
    <w:rsid w:val="00D5501B"/>
    <w:rsid w:val="00D616A1"/>
    <w:rsid w:val="00D92D6B"/>
    <w:rsid w:val="00D93582"/>
    <w:rsid w:val="00D9540E"/>
    <w:rsid w:val="00DB1BD3"/>
    <w:rsid w:val="00DC5F2D"/>
    <w:rsid w:val="00DE659A"/>
    <w:rsid w:val="00DE66A0"/>
    <w:rsid w:val="00DE6820"/>
    <w:rsid w:val="00DF5B08"/>
    <w:rsid w:val="00E0600A"/>
    <w:rsid w:val="00E21F60"/>
    <w:rsid w:val="00E23F4F"/>
    <w:rsid w:val="00E41F39"/>
    <w:rsid w:val="00E54E0E"/>
    <w:rsid w:val="00E67334"/>
    <w:rsid w:val="00E74E3C"/>
    <w:rsid w:val="00EA433D"/>
    <w:rsid w:val="00EC3C2A"/>
    <w:rsid w:val="00EE0B15"/>
    <w:rsid w:val="00F10674"/>
    <w:rsid w:val="00F17C91"/>
    <w:rsid w:val="00F2379E"/>
    <w:rsid w:val="00F64AD2"/>
    <w:rsid w:val="00F757B8"/>
    <w:rsid w:val="00F80543"/>
    <w:rsid w:val="00F95FED"/>
    <w:rsid w:val="00FB4F50"/>
    <w:rsid w:val="00FD37C7"/>
    <w:rsid w:val="00FE4965"/>
    <w:rsid w:val="00FF0B55"/>
    <w:rsid w:val="00FF3868"/>
    <w:rsid w:val="00FF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F128A7"/>
  <w15:docId w15:val="{3414731F-6BB0-40D3-9957-8FC75238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3E"/>
    <w:pPr>
      <w:spacing w:line="259" w:lineRule="auto"/>
    </w:pPr>
    <w:rPr>
      <w:rFonts w:ascii="Times New Roman" w:hAnsi="Times New Roman"/>
      <w:szCs w:val="22"/>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0D5FEB"/>
    <w:pPr>
      <w:spacing w:after="120" w:line="240" w:lineRule="atLeast"/>
      <w:ind w:firstLine="288"/>
      <w:jc w:val="both"/>
    </w:pPr>
    <w:rPr>
      <w:rFonts w:cs="Minion Pro"/>
      <w:noProof/>
      <w:color w:val="000000"/>
      <w:szCs w:val="19"/>
      <w:lang w:val="mn-M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66618"/>
    <w:pPr>
      <w:numPr>
        <w:numId w:val="7"/>
      </w:numPr>
      <w:spacing w:before="120"/>
      <w:jc w:val="both"/>
    </w:pPr>
    <w:rPr>
      <w:b w:val="0"/>
      <w:noProof/>
      <w:sz w:val="20"/>
      <w:lang w:val="mn-MN"/>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line="240" w:lineRule="auto"/>
    </w:pPr>
    <w:rPr>
      <w:rFonts w:ascii="Palatino Linotype" w:eastAsia="Times New Roman" w:hAnsi="Palatino Linotype"/>
      <w:i/>
      <w:color w:val="000000"/>
      <w:lang w:eastAsia="de-DE" w:bidi="en-US"/>
    </w:rPr>
  </w:style>
  <w:style w:type="paragraph" w:customStyle="1" w:styleId="References">
    <w:name w:val="References"/>
    <w:basedOn w:val="Normal"/>
    <w:link w:val="ReferencesChar"/>
    <w:qFormat/>
    <w:rsid w:val="00B76D1E"/>
    <w:pPr>
      <w:spacing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4215F1"/>
    <w:pPr>
      <w:jc w:val="center"/>
    </w:pPr>
    <w:rPr>
      <w:b/>
      <w:i/>
      <w:sz w:val="32"/>
      <w:szCs w:val="32"/>
    </w:rPr>
  </w:style>
  <w:style w:type="paragraph" w:customStyle="1" w:styleId="Figure">
    <w:name w:val="Figure"/>
    <w:basedOn w:val="Para"/>
    <w:qFormat/>
    <w:rsid w:val="00FF0B55"/>
    <w:pPr>
      <w:spacing w:before="240" w:after="240"/>
      <w:jc w:val="center"/>
    </w:pPr>
    <w:rPr>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basedOn w:val="DefaultParagraphFont"/>
    <w:uiPriority w:val="99"/>
    <w:semiHidden/>
    <w:rsid w:val="001C4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IGG\2021\Nov_MOGGA_42\Reg_MongoliaJol\AP_proceedings_Wor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7BF5-78DE-41D4-B7F2-42640442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AP_proceedings_Word_template</Template>
  <TotalTime>146</TotalTime>
  <Pages>2</Pages>
  <Words>784</Words>
  <Characters>4284</Characters>
  <Application>Microsoft Office Word</Application>
  <DocSecurity>0</DocSecurity>
  <Lines>142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Bolortsetseg</cp:lastModifiedBy>
  <cp:revision>26</cp:revision>
  <cp:lastPrinted>2020-09-29T05:18:00Z</cp:lastPrinted>
  <dcterms:created xsi:type="dcterms:W3CDTF">2025-03-06T01:50:00Z</dcterms:created>
  <dcterms:modified xsi:type="dcterms:W3CDTF">2025-04-22T01:16:00Z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